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D18" w:rsidRPr="004E7386" w:rsidRDefault="00204D18" w:rsidP="00204D18">
      <w:pPr>
        <w:widowControl w:val="0"/>
        <w:autoSpaceDE w:val="0"/>
        <w:autoSpaceDN w:val="0"/>
        <w:adjustRightInd w:val="0"/>
        <w:jc w:val="center"/>
        <w:rPr>
          <w:rFonts w:ascii="Times New Roman" w:hAnsi="Times New Roman" w:cs="Times New Roman"/>
          <w:b/>
          <w:sz w:val="44"/>
          <w:szCs w:val="44"/>
        </w:rPr>
      </w:pPr>
      <w:r w:rsidRPr="004E7386">
        <w:rPr>
          <w:rFonts w:ascii="Times New Roman" w:hAnsi="Times New Roman" w:cs="Times New Roman"/>
          <w:b/>
          <w:sz w:val="44"/>
          <w:szCs w:val="44"/>
        </w:rPr>
        <w:t>Отчёт</w:t>
      </w:r>
    </w:p>
    <w:p w:rsidR="00204D18" w:rsidRPr="004E7386" w:rsidRDefault="00204D18" w:rsidP="00204D18">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sz w:val="32"/>
          <w:szCs w:val="32"/>
        </w:rPr>
        <w:t>О  САМООБСЛЕДОВАНИИ</w:t>
      </w:r>
      <w:r w:rsidRPr="004E7386">
        <w:rPr>
          <w:rFonts w:ascii="Times New Roman" w:hAnsi="Times New Roman" w:cs="Times New Roman"/>
          <w:b/>
          <w:bCs/>
          <w:sz w:val="32"/>
          <w:szCs w:val="32"/>
        </w:rPr>
        <w:t xml:space="preserve">      МУНИЦИПА</w:t>
      </w:r>
      <w:r>
        <w:rPr>
          <w:rFonts w:ascii="Times New Roman" w:hAnsi="Times New Roman" w:cs="Times New Roman"/>
          <w:b/>
          <w:bCs/>
          <w:sz w:val="32"/>
          <w:szCs w:val="32"/>
        </w:rPr>
        <w:t>ЛЬНОГО  КАЗЕННОГО  ОБРАЗОВАТЕЛЬНОГО  УЧРЕЖДЕНИЯ</w:t>
      </w:r>
      <w:r w:rsidRPr="004E7386">
        <w:rPr>
          <w:rFonts w:ascii="Times New Roman" w:hAnsi="Times New Roman" w:cs="Times New Roman"/>
          <w:b/>
          <w:bCs/>
          <w:sz w:val="32"/>
          <w:szCs w:val="32"/>
        </w:rPr>
        <w:t xml:space="preserve">      МКОУ "Гадаринская СОШ" ЗА 2018 год</w:t>
      </w:r>
    </w:p>
    <w:p w:rsidR="00204D18" w:rsidRPr="003D5145" w:rsidRDefault="00204D18" w:rsidP="00204D18">
      <w:pPr>
        <w:autoSpaceDE w:val="0"/>
        <w:autoSpaceDN w:val="0"/>
        <w:adjustRightInd w:val="0"/>
        <w:spacing w:after="0" w:line="240" w:lineRule="auto"/>
        <w:ind w:left="360"/>
        <w:rPr>
          <w:rFonts w:ascii="Times New Roman" w:hAnsi="Times New Roman" w:cs="Times New Roman"/>
          <w:b/>
          <w:bCs/>
          <w:color w:val="000000"/>
          <w:sz w:val="24"/>
          <w:szCs w:val="24"/>
        </w:rPr>
      </w:pPr>
    </w:p>
    <w:p w:rsidR="00204D18" w:rsidRPr="003D5145" w:rsidRDefault="00204D18" w:rsidP="00204D18">
      <w:pPr>
        <w:pStyle w:val="a4"/>
        <w:autoSpaceDE w:val="0"/>
        <w:autoSpaceDN w:val="0"/>
        <w:adjustRightInd w:val="0"/>
        <w:spacing w:after="0" w:line="240" w:lineRule="auto"/>
        <w:rPr>
          <w:rFonts w:ascii="Times New Roman" w:hAnsi="Times New Roman" w:cs="Times New Roman"/>
          <w:b/>
          <w:bCs/>
          <w:color w:val="000000"/>
          <w:sz w:val="24"/>
          <w:szCs w:val="24"/>
        </w:rPr>
      </w:pPr>
    </w:p>
    <w:p w:rsidR="00204D18" w:rsidRPr="003D5145" w:rsidRDefault="00204D18" w:rsidP="00204D18">
      <w:pPr>
        <w:autoSpaceDE w:val="0"/>
        <w:autoSpaceDN w:val="0"/>
        <w:adjustRightInd w:val="0"/>
        <w:spacing w:after="0" w:line="240" w:lineRule="auto"/>
        <w:ind w:left="360"/>
        <w:rPr>
          <w:rFonts w:ascii="Times New Roman" w:hAnsi="Times New Roman" w:cs="Times New Roman"/>
          <w:b/>
          <w:bCs/>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3D5145">
        <w:rPr>
          <w:rFonts w:ascii="Times New Roman" w:hAnsi="Times New Roman" w:cs="Times New Roman"/>
          <w:b/>
          <w:bCs/>
          <w:color w:val="000000"/>
          <w:sz w:val="24"/>
          <w:szCs w:val="24"/>
        </w:rPr>
        <w:t>АНАЛИТИЧЕСКАЯ ЧАСТЬ</w:t>
      </w:r>
    </w:p>
    <w:p w:rsidR="00204D18"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Самообследование за 2018 календарный год МКОУ «Гадаринская средняя общеобразовательная школа» проводилось в соответствии с </w:t>
      </w:r>
      <w:r w:rsidRPr="003D5145">
        <w:rPr>
          <w:rFonts w:ascii="Times New Roman" w:hAnsi="Times New Roman" w:cs="Times New Roman"/>
          <w:color w:val="22272F"/>
          <w:sz w:val="24"/>
          <w:szCs w:val="24"/>
        </w:rPr>
        <w:t xml:space="preserve">Порядком проведения самообследования образовательной организацией, утвержденным </w:t>
      </w:r>
      <w:r w:rsidRPr="003D5145">
        <w:rPr>
          <w:rFonts w:ascii="Times New Roman" w:hAnsi="Times New Roman" w:cs="Times New Roman"/>
          <w:color w:val="000000"/>
          <w:sz w:val="24"/>
          <w:szCs w:val="24"/>
        </w:rPr>
        <w:t xml:space="preserve">приказом </w:t>
      </w:r>
      <w:r w:rsidRPr="003D5145">
        <w:rPr>
          <w:rFonts w:ascii="Times New Roman" w:hAnsi="Times New Roman" w:cs="Times New Roman"/>
          <w:color w:val="22272F"/>
          <w:sz w:val="24"/>
          <w:szCs w:val="24"/>
        </w:rPr>
        <w:t xml:space="preserve">Министерства образования и науки РФ от 14 июня 2013 г. N 462. </w:t>
      </w:r>
      <w:r w:rsidRPr="003D5145">
        <w:rPr>
          <w:rFonts w:ascii="Times New Roman" w:hAnsi="Times New Roman" w:cs="Times New Roman"/>
          <w:color w:val="000000"/>
          <w:sz w:val="24"/>
          <w:szCs w:val="24"/>
        </w:rPr>
        <w:t>Самообследование проводится ежегодно за предшествующий самообследованию календарный год в форме анализа. При самообследовании дается оценка содержания образования и образовательной деятельности МКОУ «ГАДАРИНСКАЯ СОШ», оцениваются условия реализации основной образовательной программы, а также результаты реализации основной образовательной программы.</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 своей деятельности муниципальное общеобразовательное учреждение «Гадаринская средняя общеобразовательная школа » руководствуется Конституцией Российской Федерации, Федеральным Законом «Об образовании в Российской Федерации» от 29 декабря 2012 г. № 273-ФЗ и нормативными актами Министерства образования и науки Российской Федерации и Министерства образования, науки и молодежной политики РД, нормативными документами Управления образования и молодежной политики администрации муниципального района «Кизилюртовский район», Уставом школы.</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Деятельность школы осуществляется исходя из принципа неукоснительного соблюдения законных прав всех субъектов учебно-воспитательной деятельности. Образовательное учреждение стремится к максимальному учету потребностей и склонностей обучающихся,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образовательной деятельности.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 2017-2018 учебном году школа работала над созданием условий для повышения качества образования, достижения высокого уровня подготовки обучающихся в ходе активного внедрения ФГОС основного общего и среднего образования. Были поставлены задачи: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1. Повышение качества образования, отвечающего современным требованиям к условиям осуществления образовательного процесса в рамках внедрения ФГОС ООО и СОО формирование готовности и способности обучающихся к саморазвитию и высокой социальной активности.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2. Усиление работы с учащимися с целью эффективной подготовки к государственной итоговой аттестации и повышения результатов ГИА в 2018 году.</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3. Усиление работы по выявлению, поддержке и сопровождению одаренных детей и создание условий для реализации их способностей.</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4. Привлечение финансовых средств для развития школьной инфраструктуры</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5. Совершенствование системы сохранения и укрепления здоровья детей и создание условий для эффективного использования здоровьесберегающих технологий.</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lastRenderedPageBreak/>
        <w:t>Основной целью работы школы является развитие творческой компетентности личности как средство формирования прочных знаний, повышения интереса к познанию, подготовки обучающихся к жизни в социуме.</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1.1. Общие сведения об общеобразовательной организации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1. Наименование МКОУ в соответствии с Уставом: Муниципальное казенное общеобразовательное учреждение «Гадаринская  средняя общеобразовательная школа» с. Гадари.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2.Юридический адрес: 368115,  Российская Федерация, РД, Кизилюртовский район, с. Гадари, ул. Саида Афанди 11</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3. Телефон, адрес электронной почты, адрес официального сайта в сети «Интернет»:  телефон - 89289799264; электронная почта –</w:t>
      </w:r>
      <w:r w:rsidRPr="003D5145">
        <w:rPr>
          <w:rFonts w:ascii="Times New Roman" w:hAnsi="Times New Roman" w:cs="Times New Roman"/>
          <w:color w:val="000000"/>
          <w:sz w:val="24"/>
          <w:szCs w:val="24"/>
          <w:lang w:val="en-US"/>
        </w:rPr>
        <w:t>gadarisosh</w:t>
      </w:r>
      <w:r w:rsidRPr="003D5145">
        <w:rPr>
          <w:rFonts w:ascii="Times New Roman" w:hAnsi="Times New Roman" w:cs="Times New Roman"/>
          <w:color w:val="000000"/>
          <w:sz w:val="24"/>
          <w:szCs w:val="24"/>
        </w:rPr>
        <w:t>@</w:t>
      </w:r>
      <w:r w:rsidRPr="003D5145">
        <w:rPr>
          <w:rFonts w:ascii="Times New Roman" w:hAnsi="Times New Roman" w:cs="Times New Roman"/>
          <w:color w:val="000000"/>
          <w:sz w:val="24"/>
          <w:szCs w:val="24"/>
          <w:lang w:val="en-US"/>
        </w:rPr>
        <w:t>yandex</w:t>
      </w:r>
      <w:r w:rsidRPr="003D5145">
        <w:rPr>
          <w:rFonts w:ascii="Times New Roman" w:hAnsi="Times New Roman" w:cs="Times New Roman"/>
          <w:color w:val="000000"/>
          <w:sz w:val="24"/>
          <w:szCs w:val="24"/>
        </w:rPr>
        <w:t>.</w:t>
      </w:r>
      <w:r w:rsidRPr="003D5145">
        <w:rPr>
          <w:rFonts w:ascii="Times New Roman" w:hAnsi="Times New Roman" w:cs="Times New Roman"/>
          <w:color w:val="000000"/>
          <w:sz w:val="24"/>
          <w:szCs w:val="24"/>
          <w:lang w:val="en-US"/>
        </w:rPr>
        <w:t>ru</w:t>
      </w:r>
      <w:r w:rsidRPr="003D5145">
        <w:rPr>
          <w:rFonts w:ascii="Times New Roman" w:hAnsi="Times New Roman" w:cs="Times New Roman"/>
          <w:color w:val="000000"/>
          <w:sz w:val="24"/>
          <w:szCs w:val="24"/>
        </w:rPr>
        <w:t>;  адрес сайта ОУ- http://gadar.dagestanschool.ru</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 4. Учредитель: Муниципальный район «Кизилюртовский район»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5. Администрация: директор – Магомедалиева Мадина Пашаевна, заместитель директора по УВР – Малагосейнова Калимат Царликовна, заместитель директора по ВР – Мухудадаева Сукайнат Дадагаджиевна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 6.Устав (новая редакция) Устав в новой редакции принят 23.11.2015г. на общем собрании трудового коллектива МКОУ «ГАДАРИНСКАЯ СОШ» с.Гадари, утверждён Постановлением главы администрации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муниципального района «Кизилюртовский район» от №.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7. Лицензия: № 6393 от 02.08.2012г. серия 05Л01 номер 0000482</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8. Свидетельство о государственной аккредитации: № 5681  от 28.03.2014  года, по 28.03.2026год.</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9. Образовательные программы ОУ (по лицензии)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1. Начальное общее образование;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2. Основное общее образование;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3. Среднее общее образование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10. Органы самоуправления Педагогический совет, Совет родителей, Совет старшеклассников.</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1.2. Управление образовательным учреждением</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Управление в МКОУ «ГАДАРИНСКАЯ СОШ» с. Гадари осуществляется на основе Федерального закона «Об образовании в Российской Федерации», Устава школы и локальных актов, сотрудничества педагогического, ученического и родительского коллективов.</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Цель управления школой заключается в формировании современного образовательного пространства школьной организации, способствующего обеспечению равных и всесторонних возможностей для полноценного образования, воспитания, развития каждого участника образовательной деятельности.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Управляющая система школы представлена персональными (директор, заместители директора, учителя, классные руководители) и коллегиальными органами управления.</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Управляющая система школы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 Управление школой осуществляет директор школы, в соответствии с действующим законодательством, которому подчиняется трудовой коллектив в целом.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Органы управления образовательным учреждением:</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Общее собрание трудового коллектива школы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Управляющий совет Педагогический совет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Совет родителей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Совет старшеклассников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lastRenderedPageBreak/>
        <w:t>Все перечисленные структуры совместными усилиями решают основные задачи образовательного учреждения и соответствуют Уставу МКОУ «ГАДАРИНСКАЯ СОШ» с. Гадари. 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 Ведущим принципом управления является согласование интересов субъектов образовательной деятельности: обучающихся, родителей, учителей на основе открытости и ответственности всех субъектов образовательного процесса за образовательные результаты.</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2. ОРГАНИЗАЦИЯ И СОДЕРЖАНИЕ ОБРАЗОВАТЕЛЬНОЙ ДЕЯТЕЛЬНОСТИ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Образовательная программа и учебный план на каждый учебный год предусматривают выполнение государственной функции школы – обеспечение начального общего, основного общего и среднего общего образования, развитие ребёнка в процессе обучения в соответствии ФГОС.</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Учебный план МКОУ «Гадаринская средняя общеобразовательная школа » разработан на основе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(приказ Министерства образования и науки от 9 марта 2004 года №1312) федерального закона от 29.12.2012 №273-ФЗ «Об образовании в Российской Федерации» (в ред. Федерального закона от 25.06.2018 года «О внесении изменений в статьи 11 и 14») приказа Министерства образования и науки РФ от 3 июня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приказа Министерства образования и науки Российской Федерации от 31.12.2015 № 1576 «О внесении изменений в федеральный</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приказа Министерства образования и науки Российской Федерации от 31.12.2015 № 1577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17 декабря 2010 г. № 1897»; постановления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приказа Министерства образования и науки РФ от 08.06.2015 г.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Министерства образования и науки РФ от 31 марта 2014 г. №573»; Устава МКОУ «Гадаринская средняя общеобразовательная школа » примерных образовательных программ начального общего образования, утвержденных от 08 апреля 2015 года за №1/15; примерных образовательных программ основного общего образования, утвержденных 08 апреля 2015 года за №1/15.</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Учебный план школы является важнейшим нормативным документом. Он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её реализации.</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Начальное общее образование.</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lastRenderedPageBreak/>
        <w:t>Содержание образования при получении начального общего образования реализуется преимущественно за счёт введения учебных курсов,</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обеспечивающих целостное восприятие мира, системно-деятельностный подход и индивидуализацию обучения. 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формирование гражданской идентичности обучающихся, приобщение их к общекультурным, национальным и этнокультурным ценностям; готовность обучающихся к продолжению образования на последующих уровнях основного общего образования, их приобщение к информационным технологиям;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Часть учебного плана, формируемая участниками образовательных отношений, обеспечивает реализацию индивидуальных потребностей обучающихся. На 1 уровне обучения в МКОУ «Гадаринская СОШ » – 4 класса комплекта, которые занимаются по УМК «Школа России». Прием детей осуществляется при достижении ими к 1 сентября учебного года возраста не менее 6 лет 6 месяцев. Режим работы 6-дневная учебная неделя. Для учащихся 1 классов максимальная продолжительность учебной недели составляет 5 дней. Продолжительность учебного года при получении начального общего образования составляет 34 недели, в 1 классе — 33 недели.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Продолжительность урока составляет: в 1 классе — 35 минут; во 2—4 классах —45 минут.</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 часть, формируемую участниками образовательных отношений, входит и внеурочная деятельность. В соответствии с требованиями ФГОС НОО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направлениям внеурочной деятельности является неотъемлемой частью образовательной деятельности. Предоставляются обучающимся возможность выбора широкого спектра занятий, направленных на их развитие. Эти часы отводятся на различные формы организации внеучебной деятельности, отличные от урочной системы обучения, – экскурсии, кружки, секции, круглые столы, конференции, диспуты, КВНы, школьные научные общества, олимпиады, соревнования, поисковые и научные исследования, проекты и т.д.</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При проведении занятий по иностранному языку (2—4 классы) осуществляется деление классов на две группы при наполняемости 20 и более человек.</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Учебно-воспитательный процесс в 1 классах организован в соответствии с СанПин. Обучение в 1-м классе осуществляется с соблюдением следующих дополнительных требований: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45 минут каждый); обучение проводится без балльного оценивания знаний обучающихся и домашних заданий; организована в середине учебного дня динамическая пауза продолжительностью 40 минут; введены дополнительные недельные каникулы в середине третьей четверти при традиционном режиме обучения. Домашнее задание в 1 классе не задаётся.</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Максимальный объём обязательных домашних заданий во 2-4 классах:</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tbl>
      <w:tblPr>
        <w:tblStyle w:val="a3"/>
        <w:tblW w:w="0" w:type="auto"/>
        <w:tblLook w:val="04A0" w:firstRow="1" w:lastRow="0" w:firstColumn="1" w:lastColumn="0" w:noHBand="0" w:noVBand="1"/>
      </w:tblPr>
      <w:tblGrid>
        <w:gridCol w:w="2343"/>
        <w:gridCol w:w="2336"/>
        <w:gridCol w:w="2336"/>
        <w:gridCol w:w="2330"/>
      </w:tblGrid>
      <w:tr w:rsidR="00204D18" w:rsidRPr="003D5145" w:rsidTr="002F29E6">
        <w:tc>
          <w:tcPr>
            <w:tcW w:w="2392"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lastRenderedPageBreak/>
              <w:t>Классы</w:t>
            </w:r>
          </w:p>
        </w:tc>
        <w:tc>
          <w:tcPr>
            <w:tcW w:w="2393"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             2</w:t>
            </w:r>
          </w:p>
        </w:tc>
        <w:tc>
          <w:tcPr>
            <w:tcW w:w="2393"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               3</w:t>
            </w:r>
          </w:p>
        </w:tc>
        <w:tc>
          <w:tcPr>
            <w:tcW w:w="2393"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               4</w:t>
            </w:r>
          </w:p>
        </w:tc>
      </w:tr>
      <w:tr w:rsidR="00204D18" w:rsidRPr="003D5145" w:rsidTr="002F29E6">
        <w:tc>
          <w:tcPr>
            <w:tcW w:w="2392"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Объем (ч)</w:t>
            </w:r>
          </w:p>
        </w:tc>
        <w:tc>
          <w:tcPr>
            <w:tcW w:w="2393"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           1,5ч.</w:t>
            </w:r>
          </w:p>
        </w:tc>
        <w:tc>
          <w:tcPr>
            <w:tcW w:w="2393"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             1,5ч.</w:t>
            </w:r>
          </w:p>
        </w:tc>
        <w:tc>
          <w:tcPr>
            <w:tcW w:w="2393"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              2ч.</w:t>
            </w:r>
          </w:p>
        </w:tc>
      </w:tr>
    </w:tbl>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Для повышения качества образования и снижения нагрузки учащихся, более эффективного использования учебного времени учителями используются новые современные образовательные технологии (проектная деятельность, системно-деятельностный подход), обеспечивающие личностное развитие ребенка за счет уменьшения доли репродуктивной деятельности в учебном процессе.</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Промежуточная аттестация обучающихся уровня начального общего образования проводится, начиная со второго класса. 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Годовая промежуточная аттестация обучающихся 2-4 классов проводится на основе результатов четвертных промежуточных аттестаций, и представляет собой среднее арифметическое результатов</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четвертных аттестаций. Округление результата проводится в пользу обучающегося.</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Основное общее образование.</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На 2 уровне обучения – 5 классов комплектов. Учебный план для V-IX классов устанавливает пятилетний нормативный срок освоения государственных образовательных программ основного общего образования. Продолжительность учебного года 34 учебных недель. Продолжительность урока – 45 минут. Содержание образования основной школы направлено на формирование у обучающихся умения организовывать свою деятельность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Учебный план 5-9 классов составлен согласно новым федеральным государственным стандартам. В обязательной части отражены все предметные области. В части, формируемом участниками образовательного процесса, для развития детей и по запросу учащихся и желанию родителей по 0,5 часу отводится в 5-6 классах по информатике и в 7-м классе введен курс «Робототехника» для развития инженерно-технического направления. Также по заказу учащихся и родителей в 8 классе вводится 1 час на предмет «Черчение» для обеспечения технического направления. Для саморазвития и самореализации учащихся и для подготовки к государственной аттестации за курс основной школы выделены по 0,5 часов на курс «Проектная деятельность» с 5 – 8 классы. В 7 классе, в части, формируемом участниками образовательных отношений, отведены по 0,5 часов для предмета «Основы финансовой грамотности»</w:t>
      </w:r>
      <w:r>
        <w:rPr>
          <w:rFonts w:ascii="Times New Roman" w:hAnsi="Times New Roman" w:cs="Times New Roman"/>
          <w:color w:val="000000"/>
          <w:sz w:val="24"/>
          <w:szCs w:val="24"/>
        </w:rPr>
        <w:t xml:space="preserve"> </w:t>
      </w:r>
      <w:r w:rsidRPr="003D5145">
        <w:rPr>
          <w:rFonts w:ascii="Times New Roman" w:hAnsi="Times New Roman" w:cs="Times New Roman"/>
          <w:color w:val="000000"/>
          <w:sz w:val="24"/>
          <w:szCs w:val="24"/>
        </w:rPr>
        <w:t>для дальнейшего применения в жизни и в 8 классе модуль интегрированного курса «География Забайкальского края». Этнокультурная составляющая учебного плана в части, формируемой участниками образовательных отношений, представлена таким курсом как «Основы духовно-нравственной культуры» - 1 ч. в 5 классе.</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 9 классе, исходя из образовательных запросов обучающихся и их родителей, для оказания помощи обучающимся в их профильном (профессиональном) и социальном самоопределении, пробе разнообразных видов деятельности, оценке собственных способностей, склонностей и интересов, а также освоении технологии выбора и построении индивидуальной, личностно-ориентированной образовательной траектории организованы практикоориентированные элективные курсы «Профессиональный выбор»</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Для повышения качества образования и снижения нагрузки учащихся, более эффективного использования учебного времени учителями используются новые </w:t>
      </w:r>
      <w:r w:rsidRPr="003D5145">
        <w:rPr>
          <w:rFonts w:ascii="Times New Roman" w:hAnsi="Times New Roman" w:cs="Times New Roman"/>
          <w:color w:val="000000"/>
          <w:sz w:val="24"/>
          <w:szCs w:val="24"/>
        </w:rPr>
        <w:lastRenderedPageBreak/>
        <w:t>современные образовательные технологии, обеспечивающие личностное развитие ребенка за счет уменьшения доли репродуктивной деятельности в учебном процессе.</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Максимальный объём обязательных домашних заданий:</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tbl>
      <w:tblPr>
        <w:tblStyle w:val="a3"/>
        <w:tblW w:w="0" w:type="auto"/>
        <w:tblLook w:val="04A0" w:firstRow="1" w:lastRow="0" w:firstColumn="1" w:lastColumn="0" w:noHBand="0" w:noVBand="1"/>
      </w:tblPr>
      <w:tblGrid>
        <w:gridCol w:w="1914"/>
        <w:gridCol w:w="1914"/>
        <w:gridCol w:w="1914"/>
        <w:gridCol w:w="1914"/>
      </w:tblGrid>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Классы</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5</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6-8</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9</w:t>
            </w: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Объем (ч)</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2ч</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2,5</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3,5</w:t>
            </w:r>
          </w:p>
        </w:tc>
      </w:tr>
    </w:tbl>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Реализация данного учебного плана предоставляет возможность получения стандарта образования всеми учащимися, позволяет достигнуть целей образовательной программы школы, удовлетворить социальный заказ родителей, образовательные запросы и познавательные интересы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Освоение образовательной программы сопровождается текущим контролем успеваемости и промежуточной аттестацией обучающихся. Целью промежуточной аттестации обучающихся является определение степени освоения ими учебного материала по разным учебным предметам. Промежуточная аттестация проводится по окончании каждой четверти. Формы промежуточной аттестации учащихся 5-9 классов: зачеты, итоговые опросы, письменные проверочные и контрольные работы.</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Обучение на 2-м уровне образования завершается государственной итоговой аттестацией в форме основного государственного экзамена. Обучающиеся успешно освоившие основную образовательную программу основного общего образования допускаются к ГИА. В обязательном порядке сдают русский язык и математику, по выбору - еще два предмета. Получение положительных оценок на ОГЭ является основанием выдачи выпускникам итогового документа- аттестата об основном общем образовании.</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Среднее общее образование.</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права и обязанности, ясно представляющей потенциальные возможности, ресурсы и способы реализации выбранного жизненного пути.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 новом учебном плане 10-го и 11-го класса – 37 часов учебной нагрузки. В связи с необходимостью сдать ЕГЭ на русский язык, математику, химию и биологии выделены дополнительные часы из национального компонента. В 10 и 11 классах введен курс ЭВМ по 2 часа за счет часов национального компонента.</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Максимальный объём обязательных домашних заданий:</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tbl>
      <w:tblPr>
        <w:tblStyle w:val="a3"/>
        <w:tblW w:w="0" w:type="auto"/>
        <w:tblLook w:val="04A0" w:firstRow="1" w:lastRow="0" w:firstColumn="1" w:lastColumn="0" w:noHBand="0" w:noVBand="1"/>
      </w:tblPr>
      <w:tblGrid>
        <w:gridCol w:w="1526"/>
        <w:gridCol w:w="2268"/>
        <w:gridCol w:w="2410"/>
      </w:tblGrid>
      <w:tr w:rsidR="00204D18" w:rsidRPr="003D5145" w:rsidTr="002F29E6">
        <w:tc>
          <w:tcPr>
            <w:tcW w:w="1526"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Классы</w:t>
            </w:r>
          </w:p>
        </w:tc>
        <w:tc>
          <w:tcPr>
            <w:tcW w:w="2268"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10</w:t>
            </w:r>
          </w:p>
        </w:tc>
        <w:tc>
          <w:tcPr>
            <w:tcW w:w="2410"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11</w:t>
            </w:r>
          </w:p>
        </w:tc>
      </w:tr>
      <w:tr w:rsidR="00204D18" w:rsidRPr="003D5145" w:rsidTr="002F29E6">
        <w:tc>
          <w:tcPr>
            <w:tcW w:w="1526"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Объем (ч)</w:t>
            </w:r>
          </w:p>
        </w:tc>
        <w:tc>
          <w:tcPr>
            <w:tcW w:w="2268"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3,5ч</w:t>
            </w:r>
          </w:p>
        </w:tc>
        <w:tc>
          <w:tcPr>
            <w:tcW w:w="2410"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3,5ч</w:t>
            </w:r>
          </w:p>
        </w:tc>
      </w:tr>
    </w:tbl>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Структура учебного плана корректируется в зависимости от запросов родителей и обучающихся, кадровой и материально- технической обеспеченности школы. Кадровое обеспечение учебного плана 100%. Материально- техническое обеспечение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Освоение образовательной программы сопровождается текущим контролем успеваемости и промежуточной аттестацией обучающихся. Целью промежуточной аттестации обучающихся является определение степени освоения ими учебного материала по разным учебным предметам. Формы промежуточной аттестации учащихся 10-11 классов: зачеты, итоговые опросы, письменные проверочные и контрольные работы. Промежуточная аттестация проводится по окончании каждой полугодия.</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lastRenderedPageBreak/>
        <w:t>Обучение на уровне среднего общего образования завершается государственной итоговой аттестацией в форме ЕГЭ. Обучающиеся успешно освоившие основную образовательную программу среднего общего</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образования допускаются к ГИА. В обязательном порядке сдают русский язык и математику, остальные предметы - по выбору. Получение положительных оценок на ЕГЭ по русскому языку и математике является основанием выдачи выпускникам итогового документа- аттестата о среднем общем образовании.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МКОУ «</w:t>
      </w:r>
      <w:r w:rsidRPr="003D5145">
        <w:rPr>
          <w:rFonts w:ascii="Times New Roman" w:hAnsi="Times New Roman" w:cs="Times New Roman"/>
          <w:color w:val="000000"/>
          <w:sz w:val="24"/>
          <w:szCs w:val="24"/>
        </w:rPr>
        <w:t>ГАДАРИНСКАЯ СОШ»  разработаны образовательные программы, целью реализации которых является обеспечение выполнения требований стандартов образования.</w:t>
      </w:r>
    </w:p>
    <w:p w:rsidR="00204D18"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 течение 2017-2018 года педагогический коллектив школы прилагал значительные усилия для того, чтобы обучающиеся успешно освоили государственный образовательный стандарт, особенно много внимания уделялось учащимся 1-8-х классов, которые обучались по ФГОС второго поколения.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 Важный показатель результативности образования – это качество знаний. Качество образовательной деятельности – один из показателей работы всего педагогического коллектива по вопросу развития мотивационной сферы обучающихся, их возможностей, способностей. Применяя в своей работе разноуровневые и разнообразные формы обучения, инновационные образовательные технологии, учителя создали все необходимые условия для обучения детей с разными способностями, с разной степенью освоения учебного материала. Качество образовательной деятельности школы в течение года отслеживалась по результатам проводимых контрольных работ, итогам учебных четвертей и учебного года. Образовательная деятельность в школы носила характер системности, открытости. Это позволяло учащимся и родителям постоянно получать информацию о результатах проводимых контрольных работ.</w:t>
      </w:r>
    </w:p>
    <w:p w:rsidR="00204D18"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2.1.Сведения о численности обучающихся за три года</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p>
    <w:tbl>
      <w:tblPr>
        <w:tblStyle w:val="a3"/>
        <w:tblW w:w="0" w:type="auto"/>
        <w:tblInd w:w="-601" w:type="dxa"/>
        <w:tblLayout w:type="fixed"/>
        <w:tblLook w:val="04A0" w:firstRow="1" w:lastRow="0" w:firstColumn="1" w:lastColumn="0" w:noHBand="0" w:noVBand="1"/>
      </w:tblPr>
      <w:tblGrid>
        <w:gridCol w:w="1418"/>
        <w:gridCol w:w="1276"/>
        <w:gridCol w:w="1510"/>
        <w:gridCol w:w="1467"/>
        <w:gridCol w:w="1517"/>
        <w:gridCol w:w="1459"/>
        <w:gridCol w:w="1525"/>
      </w:tblGrid>
      <w:tr w:rsidR="00204D18" w:rsidRPr="003D5145" w:rsidTr="002F29E6">
        <w:trPr>
          <w:trHeight w:val="401"/>
        </w:trPr>
        <w:tc>
          <w:tcPr>
            <w:tcW w:w="1418" w:type="dxa"/>
            <w:vMerge w:val="restart"/>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Уровень </w:t>
            </w:r>
          </w:p>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Образо</w:t>
            </w:r>
          </w:p>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вания</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2786" w:type="dxa"/>
            <w:gridSpan w:val="2"/>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2016 год</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2984" w:type="dxa"/>
            <w:gridSpan w:val="2"/>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2017 год</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2984" w:type="dxa"/>
            <w:gridSpan w:val="2"/>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2018 год</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r>
      <w:tr w:rsidR="00204D18" w:rsidRPr="003D5145" w:rsidTr="002F29E6">
        <w:trPr>
          <w:trHeight w:val="568"/>
        </w:trPr>
        <w:tc>
          <w:tcPr>
            <w:tcW w:w="1418" w:type="dxa"/>
            <w:vMerge/>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c>
          <w:tcPr>
            <w:tcW w:w="1276"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Кол-во классов</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1510"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Кол-во обучающихся</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1467"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Кол-во классов</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1517"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Кол-во обучающихся</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1459"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Кол-во классов</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152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Кол-во обучающихся</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r>
      <w:tr w:rsidR="00204D18" w:rsidRPr="003D5145" w:rsidTr="002F29E6">
        <w:tc>
          <w:tcPr>
            <w:tcW w:w="1418"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НОО</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1276"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4</w:t>
            </w:r>
          </w:p>
        </w:tc>
        <w:tc>
          <w:tcPr>
            <w:tcW w:w="1510"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48</w:t>
            </w:r>
          </w:p>
        </w:tc>
        <w:tc>
          <w:tcPr>
            <w:tcW w:w="1467"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4</w:t>
            </w:r>
          </w:p>
        </w:tc>
        <w:tc>
          <w:tcPr>
            <w:tcW w:w="1517"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52</w:t>
            </w:r>
          </w:p>
        </w:tc>
        <w:tc>
          <w:tcPr>
            <w:tcW w:w="1459"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4</w:t>
            </w:r>
          </w:p>
        </w:tc>
        <w:tc>
          <w:tcPr>
            <w:tcW w:w="1525"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62</w:t>
            </w:r>
          </w:p>
        </w:tc>
      </w:tr>
      <w:tr w:rsidR="00204D18" w:rsidRPr="003D5145" w:rsidTr="002F29E6">
        <w:tc>
          <w:tcPr>
            <w:tcW w:w="1418"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ООО</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1276"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5</w:t>
            </w:r>
          </w:p>
        </w:tc>
        <w:tc>
          <w:tcPr>
            <w:tcW w:w="1510"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44</w:t>
            </w:r>
          </w:p>
        </w:tc>
        <w:tc>
          <w:tcPr>
            <w:tcW w:w="1467"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5</w:t>
            </w:r>
          </w:p>
        </w:tc>
        <w:tc>
          <w:tcPr>
            <w:tcW w:w="1517"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45</w:t>
            </w:r>
          </w:p>
        </w:tc>
        <w:tc>
          <w:tcPr>
            <w:tcW w:w="1459"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5</w:t>
            </w:r>
          </w:p>
        </w:tc>
        <w:tc>
          <w:tcPr>
            <w:tcW w:w="1525"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42</w:t>
            </w:r>
          </w:p>
        </w:tc>
      </w:tr>
      <w:tr w:rsidR="00204D18" w:rsidRPr="003D5145" w:rsidTr="002F29E6">
        <w:tc>
          <w:tcPr>
            <w:tcW w:w="1418"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lastRenderedPageBreak/>
              <w:t>СОО</w:t>
            </w:r>
          </w:p>
          <w:p w:rsidR="00204D18" w:rsidRPr="003D5145" w:rsidRDefault="00204D18" w:rsidP="002F29E6">
            <w:pPr>
              <w:autoSpaceDE w:val="0"/>
              <w:autoSpaceDN w:val="0"/>
              <w:adjustRightInd w:val="0"/>
              <w:rPr>
                <w:rFonts w:ascii="Times New Roman" w:hAnsi="Times New Roman" w:cs="Times New Roman"/>
                <w:b/>
                <w:bCs/>
                <w:color w:val="000000"/>
                <w:sz w:val="24"/>
                <w:szCs w:val="24"/>
              </w:rPr>
            </w:pPr>
          </w:p>
        </w:tc>
        <w:tc>
          <w:tcPr>
            <w:tcW w:w="1276"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2</w:t>
            </w:r>
          </w:p>
        </w:tc>
        <w:tc>
          <w:tcPr>
            <w:tcW w:w="1510"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p>
        </w:tc>
        <w:tc>
          <w:tcPr>
            <w:tcW w:w="1467"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2</w:t>
            </w:r>
          </w:p>
        </w:tc>
        <w:tc>
          <w:tcPr>
            <w:tcW w:w="1517"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14</w:t>
            </w:r>
          </w:p>
        </w:tc>
        <w:tc>
          <w:tcPr>
            <w:tcW w:w="1459"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2</w:t>
            </w:r>
          </w:p>
        </w:tc>
        <w:tc>
          <w:tcPr>
            <w:tcW w:w="1525"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13</w:t>
            </w:r>
          </w:p>
        </w:tc>
      </w:tr>
      <w:tr w:rsidR="00204D18" w:rsidRPr="003D5145" w:rsidTr="002F29E6">
        <w:tc>
          <w:tcPr>
            <w:tcW w:w="1418"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Итого</w:t>
            </w:r>
          </w:p>
        </w:tc>
        <w:tc>
          <w:tcPr>
            <w:tcW w:w="1276"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11</w:t>
            </w:r>
          </w:p>
        </w:tc>
        <w:tc>
          <w:tcPr>
            <w:tcW w:w="1510"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107</w:t>
            </w:r>
          </w:p>
        </w:tc>
        <w:tc>
          <w:tcPr>
            <w:tcW w:w="1467"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11</w:t>
            </w:r>
          </w:p>
        </w:tc>
        <w:tc>
          <w:tcPr>
            <w:tcW w:w="1517"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111</w:t>
            </w:r>
          </w:p>
        </w:tc>
        <w:tc>
          <w:tcPr>
            <w:tcW w:w="1459"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11</w:t>
            </w:r>
          </w:p>
        </w:tc>
        <w:tc>
          <w:tcPr>
            <w:tcW w:w="1525" w:type="dxa"/>
          </w:tcPr>
          <w:p w:rsidR="00204D18" w:rsidRPr="003D5145" w:rsidRDefault="00204D18" w:rsidP="002F29E6">
            <w:pPr>
              <w:autoSpaceDE w:val="0"/>
              <w:autoSpaceDN w:val="0"/>
              <w:adjustRightInd w:val="0"/>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117</w:t>
            </w:r>
          </w:p>
        </w:tc>
      </w:tr>
    </w:tbl>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Контингент обучающихся и его структура на конец 2018 года</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tbl>
      <w:tblPr>
        <w:tblStyle w:val="a3"/>
        <w:tblW w:w="0" w:type="auto"/>
        <w:tblLook w:val="04A0" w:firstRow="1" w:lastRow="0" w:firstColumn="1" w:lastColumn="0" w:noHBand="0" w:noVBand="1"/>
      </w:tblPr>
      <w:tblGrid>
        <w:gridCol w:w="1515"/>
        <w:gridCol w:w="1702"/>
        <w:gridCol w:w="1624"/>
        <w:gridCol w:w="2535"/>
        <w:gridCol w:w="1969"/>
      </w:tblGrid>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Классы</w:t>
            </w:r>
          </w:p>
          <w:p w:rsidR="00204D18" w:rsidRPr="003D5145" w:rsidRDefault="00204D18" w:rsidP="002F29E6">
            <w:pPr>
              <w:autoSpaceDE w:val="0"/>
              <w:autoSpaceDN w:val="0"/>
              <w:adjustRightInd w:val="0"/>
              <w:rPr>
                <w:rFonts w:ascii="Times New Roman" w:hAnsi="Times New Roman" w:cs="Times New Roman"/>
                <w:color w:val="000000"/>
                <w:sz w:val="24"/>
                <w:szCs w:val="24"/>
              </w:rPr>
            </w:pP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Количество</w:t>
            </w:r>
          </w:p>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классов</w:t>
            </w:r>
          </w:p>
          <w:p w:rsidR="00204D18" w:rsidRPr="003D5145" w:rsidRDefault="00204D18" w:rsidP="002F29E6">
            <w:pPr>
              <w:autoSpaceDE w:val="0"/>
              <w:autoSpaceDN w:val="0"/>
              <w:adjustRightInd w:val="0"/>
              <w:rPr>
                <w:rFonts w:ascii="Times New Roman" w:hAnsi="Times New Roman" w:cs="Times New Roman"/>
                <w:color w:val="000000"/>
                <w:sz w:val="24"/>
                <w:szCs w:val="24"/>
              </w:rPr>
            </w:pP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В них обучается</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По общеобразовательным программам</w:t>
            </w:r>
          </w:p>
          <w:p w:rsidR="00204D18" w:rsidRPr="003D5145" w:rsidRDefault="00204D18" w:rsidP="002F29E6">
            <w:pPr>
              <w:autoSpaceDE w:val="0"/>
              <w:autoSpaceDN w:val="0"/>
              <w:adjustRightInd w:val="0"/>
              <w:rPr>
                <w:rFonts w:ascii="Times New Roman" w:hAnsi="Times New Roman" w:cs="Times New Roman"/>
                <w:color w:val="000000"/>
                <w:sz w:val="24"/>
                <w:szCs w:val="24"/>
              </w:rPr>
            </w:pP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По программам адаптированного обучения</w:t>
            </w: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17</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17</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2</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13</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13</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3</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20</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20</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4</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12</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12</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Итог</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4</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62</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62</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5</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8</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8</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6</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10</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10</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7</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11</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8</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9</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9</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9</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7</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7</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Итого</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5</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45</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46</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10</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5</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5</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8</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8</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Итого</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2</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13</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13</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r w:rsidR="00204D18" w:rsidRPr="003D5145" w:rsidTr="002F29E6">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Всего</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11</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120</w:t>
            </w:r>
          </w:p>
        </w:tc>
        <w:tc>
          <w:tcPr>
            <w:tcW w:w="1914"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r w:rsidRPr="003D5145">
              <w:rPr>
                <w:rFonts w:ascii="Times New Roman" w:hAnsi="Times New Roman" w:cs="Times New Roman"/>
                <w:color w:val="000000"/>
                <w:sz w:val="24"/>
                <w:szCs w:val="24"/>
              </w:rPr>
              <w:t>120</w:t>
            </w:r>
          </w:p>
        </w:tc>
        <w:tc>
          <w:tcPr>
            <w:tcW w:w="1915" w:type="dxa"/>
          </w:tcPr>
          <w:p w:rsidR="00204D18" w:rsidRPr="003D5145" w:rsidRDefault="00204D18" w:rsidP="002F29E6">
            <w:pPr>
              <w:autoSpaceDE w:val="0"/>
              <w:autoSpaceDN w:val="0"/>
              <w:adjustRightInd w:val="0"/>
              <w:rPr>
                <w:rFonts w:ascii="Times New Roman" w:hAnsi="Times New Roman" w:cs="Times New Roman"/>
                <w:color w:val="000000"/>
                <w:sz w:val="24"/>
                <w:szCs w:val="24"/>
              </w:rPr>
            </w:pPr>
          </w:p>
        </w:tc>
      </w:tr>
    </w:tbl>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Контингент обучающихся стабилен, движение учащихся происходит по объективным причинам (переезд в другие населенные пункты, за пределы края) и не вносит дестабилизацию в процесс развития школы. Задача, поставленная перед коллективом педагогов по увеличению контингента учащихся в ОУ, решается. Общее количество детей будет увеличиваться с 2019 года, дальше – наблюдается стабильная динамика роста. Школа стала более привлекательной для детей и их родителей, конкурентоспособной среди других образовательных учреждений, это доказывает факт прибытия обучающихся из других ОУ.</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lastRenderedPageBreak/>
        <w:t>3. КАЧЕСТВО ПОДГОТОВКИ ВЫПУСКНИКОВ И ОБУЧАЮЩИХСЯ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b/>
          <w:bCs/>
          <w:color w:val="000000"/>
          <w:sz w:val="24"/>
          <w:szCs w:val="24"/>
        </w:rPr>
        <w:t>3.1.</w:t>
      </w:r>
      <w:r>
        <w:rPr>
          <w:rFonts w:ascii="Times New Roman" w:hAnsi="Times New Roman" w:cs="Times New Roman"/>
          <w:b/>
          <w:bCs/>
          <w:color w:val="000000"/>
          <w:sz w:val="24"/>
          <w:szCs w:val="24"/>
        </w:rPr>
        <w:t xml:space="preserve"> </w:t>
      </w:r>
      <w:r w:rsidRPr="003D5145">
        <w:rPr>
          <w:rFonts w:ascii="Times New Roman" w:hAnsi="Times New Roman" w:cs="Times New Roman"/>
          <w:b/>
          <w:bCs/>
          <w:color w:val="000000"/>
          <w:sz w:val="24"/>
          <w:szCs w:val="24"/>
        </w:rPr>
        <w:t xml:space="preserve">Результаты образовательной деятельности </w:t>
      </w:r>
      <w:r w:rsidRPr="003D5145">
        <w:rPr>
          <w:rFonts w:ascii="Times New Roman" w:hAnsi="Times New Roman" w:cs="Times New Roman"/>
          <w:color w:val="000000"/>
          <w:sz w:val="24"/>
          <w:szCs w:val="24"/>
        </w:rPr>
        <w:t>В 2018 году в МКОУ «Гадаринская СОШ» в соответствии с лицензией реализовывались основные образовательные программы начального, основного и среднего общего образования.</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Школа реализовывала образовательные программы по уровням образования: начального общего образования (НОО) (1 – 4 классы) – 4 класса; основного общего образования (ООО) (5 – 9 классы) – 5 классов; среднего общего образования (СОО)(10 –11 классы) – 2 класса.</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 ходе мониторинга успеваемости классов в целом по классам, анализа уровня промежуточной и итоговой аттестации по предметам за истекший год определены:</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показатели успеваемости,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выявлены качество и уровень обученности по основным предметам.</w:t>
      </w:r>
    </w:p>
    <w:p w:rsidR="00204D18"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По итогам 2017-2018 учебного года:</w:t>
      </w:r>
    </w:p>
    <w:p w:rsidR="00204D18" w:rsidRDefault="00204D18" w:rsidP="00204D18">
      <w:pPr>
        <w:autoSpaceDE w:val="0"/>
        <w:autoSpaceDN w:val="0"/>
        <w:adjustRightInd w:val="0"/>
        <w:spacing w:after="0" w:line="240" w:lineRule="auto"/>
        <w:rPr>
          <w:rFonts w:ascii="Times New Roman" w:hAnsi="Times New Roman" w:cs="Times New Roman"/>
          <w:color w:val="000000"/>
          <w:sz w:val="24"/>
          <w:szCs w:val="24"/>
        </w:rPr>
      </w:pPr>
    </w:p>
    <w:tbl>
      <w:tblPr>
        <w:tblStyle w:val="a3"/>
        <w:tblW w:w="9909" w:type="dxa"/>
        <w:tblLook w:val="04A0" w:firstRow="1" w:lastRow="0" w:firstColumn="1" w:lastColumn="0" w:noHBand="0" w:noVBand="1"/>
      </w:tblPr>
      <w:tblGrid>
        <w:gridCol w:w="1914"/>
        <w:gridCol w:w="1914"/>
        <w:gridCol w:w="1914"/>
        <w:gridCol w:w="1914"/>
        <w:gridCol w:w="1915"/>
        <w:gridCol w:w="338"/>
      </w:tblGrid>
      <w:tr w:rsidR="00204D18" w:rsidTr="002F29E6">
        <w:trPr>
          <w:gridAfter w:val="1"/>
          <w:wAfter w:w="338" w:type="dxa"/>
        </w:trPr>
        <w:tc>
          <w:tcPr>
            <w:tcW w:w="1914" w:type="dxa"/>
          </w:tcPr>
          <w:p w:rsidR="00204D18" w:rsidRDefault="00204D18" w:rsidP="002F29E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класс</w:t>
            </w:r>
          </w:p>
        </w:tc>
        <w:tc>
          <w:tcPr>
            <w:tcW w:w="1914" w:type="dxa"/>
          </w:tcPr>
          <w:p w:rsidR="00204D18" w:rsidRDefault="00204D18" w:rsidP="002F29E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Кол-во уч-ся</w:t>
            </w:r>
          </w:p>
        </w:tc>
        <w:tc>
          <w:tcPr>
            <w:tcW w:w="1914" w:type="dxa"/>
          </w:tcPr>
          <w:p w:rsidR="00204D18" w:rsidRDefault="00204D18" w:rsidP="002F29E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Успевают на 4 и 5</w:t>
            </w:r>
          </w:p>
        </w:tc>
        <w:tc>
          <w:tcPr>
            <w:tcW w:w="1914" w:type="dxa"/>
          </w:tcPr>
          <w:p w:rsidR="00204D18" w:rsidRDefault="00204D18" w:rsidP="002F29E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успеваемости</w:t>
            </w:r>
          </w:p>
        </w:tc>
        <w:tc>
          <w:tcPr>
            <w:tcW w:w="1915" w:type="dxa"/>
          </w:tcPr>
          <w:p w:rsidR="00204D18" w:rsidRDefault="00204D18" w:rsidP="002F29E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качества</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62</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Итого 1 – 4 кл</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37</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Итого 5-9 кл</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204D18" w:rsidTr="002F29E6">
        <w:trPr>
          <w:gridAfter w:val="1"/>
          <w:wAfter w:w="338" w:type="dxa"/>
        </w:trPr>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204D18" w:rsidTr="002F29E6">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Итого 10-11 кл</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38" w:type="dxa"/>
          </w:tcPr>
          <w:p w:rsidR="00204D18" w:rsidRDefault="00204D18" w:rsidP="002F29E6">
            <w:pPr>
              <w:autoSpaceDE w:val="0"/>
              <w:autoSpaceDN w:val="0"/>
              <w:adjustRightInd w:val="0"/>
              <w:rPr>
                <w:rFonts w:ascii="Times New Roman" w:hAnsi="Times New Roman" w:cs="Times New Roman"/>
                <w:color w:val="000000"/>
                <w:sz w:val="24"/>
                <w:szCs w:val="24"/>
              </w:rPr>
            </w:pPr>
          </w:p>
        </w:tc>
      </w:tr>
      <w:tr w:rsidR="00204D18" w:rsidTr="002F29E6">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Итого по ОУ</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914"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15" w:type="dxa"/>
          </w:tcPr>
          <w:p w:rsidR="00204D18" w:rsidRDefault="00204D18" w:rsidP="002F29E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38" w:type="dxa"/>
          </w:tcPr>
          <w:p w:rsidR="00204D18" w:rsidRDefault="00204D18" w:rsidP="002F29E6">
            <w:pPr>
              <w:autoSpaceDE w:val="0"/>
              <w:autoSpaceDN w:val="0"/>
              <w:adjustRightInd w:val="0"/>
              <w:rPr>
                <w:rFonts w:ascii="Times New Roman" w:hAnsi="Times New Roman" w:cs="Times New Roman"/>
                <w:color w:val="000000"/>
                <w:sz w:val="24"/>
                <w:szCs w:val="24"/>
              </w:rPr>
            </w:pPr>
          </w:p>
        </w:tc>
      </w:tr>
    </w:tbl>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3.2. Выполнение образовательных программ</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Образовательные программы соответствовали статусу школы и носили типовой образовательный уровень. Программно-методическое обеспечение отвечало требованиям учебного плана и заявленным программам.</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Общие требования к программам, заложенные в рабочих образовательных программах, календарно-тематическом планировании, выполнены всеми учителями. Образовательная </w:t>
      </w:r>
      <w:r w:rsidRPr="003D5145">
        <w:rPr>
          <w:rFonts w:ascii="Times New Roman" w:hAnsi="Times New Roman" w:cs="Times New Roman"/>
          <w:color w:val="000000"/>
          <w:sz w:val="24"/>
          <w:szCs w:val="24"/>
        </w:rPr>
        <w:lastRenderedPageBreak/>
        <w:t>деятельность носила характер системности, открытости, что позволило обучающимся и родителям постоянно владеть информацией о результативности обучения, знакомиться с рейтинговой картой школы, результатами проводимых мониторингов.</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Прохождение программ выполнено в полном объеме. Учителями проводились экскурсии, практические занятия, лабораторные, контрольные работы, проектные задания, тестовые работы, работы творческого характера. Многие учителя школы на своих уроках широко применяют  компьютер, Интернет-ресурсы, что позволяет активизировать познавательную деятельность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3.3.Сведения об участии выпускников в государственной итоговой аттестации в 2018 году</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 школе ведется целенаправленная, систематическая подготовка участников образовательной деятельности к ГИА. В соответствии с нормативно-правовыми документами по организации и проведению ГИА, разрабатывался план мероприятий по подготовки учащихся к ГИА, который выполнялся в течение учебного года. Итоговая аттестация выпускников осуществлялась в соответствии с расписанием Рособрнадзора.</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Учащиеся, родители, педагогический коллектив были ознакомлены с нормативно-правовой базой, порядком проведения экзаменов в форме ОГЭ, ЕГЭ на инструктивно-методических совещаниях, родительских собраниях, индивидуальных консультациях в соответствии с Порядком проведения государственной итоговой аттестации, Положением о проведении основного государственного экзамена и единого государственного экзамена.</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Государственную итоговую аттестацию прошли 14 выпускника 9 класса и 9 выпускников 11 класса. В результате 3 выпускника не получили аттес</w:t>
      </w:r>
      <w:r>
        <w:rPr>
          <w:rFonts w:ascii="Times New Roman" w:hAnsi="Times New Roman" w:cs="Times New Roman"/>
          <w:color w:val="000000"/>
          <w:sz w:val="24"/>
          <w:szCs w:val="24"/>
        </w:rPr>
        <w:t>тат о среднем общем образовании</w:t>
      </w:r>
      <w:r w:rsidRPr="003D5145">
        <w:rPr>
          <w:rFonts w:ascii="Times New Roman" w:hAnsi="Times New Roman" w:cs="Times New Roman"/>
          <w:color w:val="000000"/>
          <w:sz w:val="24"/>
          <w:szCs w:val="24"/>
        </w:rPr>
        <w:t>( не пошли на пересдачу)</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Основное общее образование (9 класс)</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Выпускники 9 класса сдавали два обязательных экзамена: русский язык и математику и два обязательных экзамена по выбору. Государственная (итоговая) аттестация выпускников 9 класса осуществлялась (кроме обязательных предметов) по следующим учебным предметам: биология, обществознание, химия, английский язык.</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Все выпускники 9 класса успешно прошли Государственную (итоговую) аттестацию и показали 50 % качества знаний по русскому языку и 0 %, качество знаний по математике. Неудовлетворительных результатов по обязательным экзаменам нет. </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 xml:space="preserve">                                                                  </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color w:val="000000"/>
          <w:sz w:val="24"/>
          <w:szCs w:val="24"/>
        </w:rPr>
        <w:t xml:space="preserve">                          </w:t>
      </w:r>
      <w:r w:rsidRPr="003D5145">
        <w:rPr>
          <w:rFonts w:ascii="Times New Roman" w:hAnsi="Times New Roman" w:cs="Times New Roman"/>
          <w:b/>
          <w:bCs/>
          <w:color w:val="000000"/>
          <w:sz w:val="24"/>
          <w:szCs w:val="24"/>
        </w:rPr>
        <w:t>Результаты ОГЭ 2018 года</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Полученные результаты основных государственных экзаменов выпускников 9 класса показывают стабильную динамику в качественном выполнении экзаменационных работ по предметам. Это свидетельствует об эффективной деятельности педагогического коллектива, включающей в себя проведение инструктивных совещаний, родительских собраний, консультаций, организацию дополнительных занятий. В течение учебного года проводились пробные экзамены по математике, русскому языку и предметам по выбору учащихся. В рамках ВШК отслеживались результаты контрольных работ по этим предметам.</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Выводы:</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Все обучающиеся 9 класса успешно прошли государственную итоговую аттестацию в 2018 году. Успеваемость по школе по результатам ОГЭ составила 100%. Все выпускники получили аттестаты об образовании.</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Среднее общее образование (11 класс)</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Выпускники 11 класса проходили аттестацию в форме единого государственного экзамена. Учащихся, проходящих аттестацию в щадящем режиме, в 11 классе не было. Математику и русский язык сдавали все</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выпускники в обязательном порядке, остальные учебные дисциплины – по выбору.</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lastRenderedPageBreak/>
        <w:t>Выбор предметов для прохождения государственной итоговой аттестации выпускников 11 класса осуществлялся осмотрительно: ЕГЭ является для них и вступительным испытанием для поступления в ОО СПО и ОО ВПО. Все выпускники выбрали профильную и базовую математику. Наибольший выбор был по обществознанию, истории, далее – биология,  физика, химия.</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b/>
          <w:bCs/>
          <w:color w:val="000000"/>
          <w:sz w:val="24"/>
          <w:szCs w:val="24"/>
        </w:rPr>
      </w:pPr>
      <w:r w:rsidRPr="003D5145">
        <w:rPr>
          <w:rFonts w:ascii="Times New Roman" w:hAnsi="Times New Roman" w:cs="Times New Roman"/>
          <w:b/>
          <w:bCs/>
          <w:color w:val="000000"/>
          <w:sz w:val="24"/>
          <w:szCs w:val="24"/>
        </w:rPr>
        <w:t>Результаты ЕГЭ 2018 года</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Анализ результатов ЕГЭ показывает, что из 9 выпускников 11 класса успешно прошли итоговую аттестацию в 2018 году и получили аттестат о среднем общем образовании 6 выпускников. Трое выпускников не получили аттестаты и не пошли на пересдачу.                                                             Обращений родителей в школу по вопросам нарушений в процедуре подготовки и проведения государственной итоговой аттестации выпускников не было. Сделаны соответствующие выводы. Низкие результаты объясняются недостаточным уровнем мотивации учащихся на продолжение обучения в образовательных организациях высшего профессионального образования или среднего профессионального образования, недостаточной самостоятельной работой учащихся по подготовке к ГИА, слабым контролем со стороны родителей обучающихся, ну и, конечно, недостаточным контролем со стороны учителя и администрации. Со стороны школы были созданы все условия для подготовки обучающихся к ГИА. В течении всего года проводились консультации по всем предметам, с января по май в режиме «полного дня» велись точечные дополнительные занятия по разным методикам.</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p>
    <w:p w:rsidR="00204D18" w:rsidRPr="004E7386" w:rsidRDefault="00204D18" w:rsidP="00204D18">
      <w:pPr>
        <w:rPr>
          <w:rFonts w:ascii="Times New Roman" w:hAnsi="Times New Roman" w:cs="Times New Roman"/>
          <w:sz w:val="24"/>
          <w:szCs w:val="24"/>
        </w:rPr>
      </w:pPr>
      <w:r w:rsidRPr="003D5145">
        <w:rPr>
          <w:rFonts w:ascii="Times New Roman" w:hAnsi="Times New Roman" w:cs="Times New Roman"/>
          <w:b/>
          <w:bCs/>
          <w:color w:val="000000"/>
          <w:sz w:val="24"/>
          <w:szCs w:val="24"/>
        </w:rPr>
        <w:t>3.4. Участие обучающихся в мероприятиях интеллектуальной направленности (предметные олимпиады, конкурсы, турниры, научно-исследовательские конференции</w:t>
      </w:r>
      <w:r w:rsidRPr="003D5145">
        <w:rPr>
          <w:rFonts w:ascii="Times New Roman" w:hAnsi="Times New Roman" w:cs="Times New Roman"/>
          <w:color w:val="000000"/>
          <w:sz w:val="24"/>
          <w:szCs w:val="24"/>
        </w:rPr>
        <w:t>).</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В целях повышения мотивации к обучению и развития интеллектуальных, коммуникативных и творческих способностей в школе усилия педагогического коллектива в 2018 году были направлены на создание условий для развития каждого обучающегося как ответственной и творческой личности, на повышение образовательного потенциала учителей и обучающихся.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Этому способствовало: развитие практических умений и приобретение навыков обучающихся на уроках и занятиях по дополнительному образованию при реализации - программы «Одаренные дети»; активное участие школьников в олимпиадах, научно-практических конференциях, творческих конкурсах, фестивалях; повышение квалификации учителей;</w:t>
      </w:r>
    </w:p>
    <w:p w:rsidR="00204D18" w:rsidRPr="003D5145" w:rsidRDefault="00204D18" w:rsidP="00204D18">
      <w:pPr>
        <w:autoSpaceDE w:val="0"/>
        <w:autoSpaceDN w:val="0"/>
        <w:adjustRightInd w:val="0"/>
        <w:spacing w:after="0" w:line="240" w:lineRule="auto"/>
        <w:rPr>
          <w:rFonts w:ascii="Times New Roman" w:hAnsi="Times New Roman" w:cs="Times New Roman"/>
          <w:color w:val="000000"/>
          <w:sz w:val="24"/>
          <w:szCs w:val="24"/>
        </w:rPr>
      </w:pPr>
      <w:r w:rsidRPr="003D5145">
        <w:rPr>
          <w:rFonts w:ascii="Times New Roman" w:hAnsi="Times New Roman" w:cs="Times New Roman"/>
          <w:color w:val="000000"/>
          <w:sz w:val="24"/>
          <w:szCs w:val="24"/>
        </w:rPr>
        <w:t>По итогам этого года работа с одаренными детьми показала очень хороший результат. По сравнению с прошлым годом количество остается на уровне. Уменьшение количества детей – это основная причина поступательного участия по сравнению с прошлыми годами. Количество участников муниципального этапа Всероссийской олимпиады школьников – 38, призеров и победителей из них – 8 (родной язык, родная литература, английский язык, ОБЖ, обществознание,</w:t>
      </w:r>
      <w:r>
        <w:rPr>
          <w:rFonts w:ascii="Times New Roman" w:hAnsi="Times New Roman" w:cs="Times New Roman"/>
          <w:color w:val="000000"/>
          <w:sz w:val="24"/>
          <w:szCs w:val="24"/>
        </w:rPr>
        <w:t xml:space="preserve"> </w:t>
      </w:r>
      <w:r w:rsidRPr="003D5145">
        <w:rPr>
          <w:rFonts w:ascii="Times New Roman" w:hAnsi="Times New Roman" w:cs="Times New Roman"/>
          <w:color w:val="000000"/>
          <w:sz w:val="24"/>
          <w:szCs w:val="24"/>
        </w:rPr>
        <w:t>биология)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 xml:space="preserve">Важнейшим направлением развития является инновационная деятельность образовательных организаций, которая организуется в соответствии с приоритетными направлениями развития региональной системы образования и направлена как на создание инноваций, т.е. нового знания, новых технологий, методик или организационных форм существования общеобразовательной организации, так и на проведение исследований, ориентированных на совершенствование образовательного процесса, повышающих его эффективность, обеспечивающих более высокие предметные и личностные достижения обучающихся. </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3.4.1. Основное общее образование</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Наименование</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lastRenderedPageBreak/>
        <w:t>Количество</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Окончили 9-й класс</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14</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Продолжили обучение в 10 классе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5 -40%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Продолжили обучение в системе СПО</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2-40%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Не обучается (по инвалидности и достижении 18 лет)</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Переход в другую школу</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3.4.2. Среднее общее образование</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Наименование</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Количество</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Окончили 11-й класс</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9</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Поступили в ВУЗы</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3-72,2%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Поступили в СПО</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2-11%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Российская армия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3-16,6%</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b/>
          <w:color w:val="373737"/>
          <w:sz w:val="24"/>
          <w:szCs w:val="24"/>
        </w:rPr>
      </w:pPr>
      <w:r w:rsidRPr="003D5145">
        <w:rPr>
          <w:rFonts w:ascii="Times New Roman" w:hAnsi="Times New Roman" w:cs="Times New Roman"/>
          <w:b/>
          <w:color w:val="373737"/>
          <w:sz w:val="24"/>
          <w:szCs w:val="24"/>
        </w:rPr>
        <w:t>Трудоустройство выпускников.</w:t>
      </w:r>
    </w:p>
    <w:p w:rsidR="00204D18" w:rsidRPr="003D5145" w:rsidRDefault="00204D18" w:rsidP="00204D18">
      <w:pPr>
        <w:rPr>
          <w:rFonts w:ascii="Times New Roman" w:hAnsi="Times New Roman" w:cs="Times New Roman"/>
          <w:b/>
          <w:sz w:val="24"/>
          <w:szCs w:val="24"/>
        </w:rPr>
      </w:pPr>
      <w:r w:rsidRPr="003D5145">
        <w:rPr>
          <w:rFonts w:ascii="Times New Roman" w:hAnsi="Times New Roman" w:cs="Times New Roman"/>
          <w:b/>
          <w:sz w:val="24"/>
          <w:szCs w:val="24"/>
        </w:rPr>
        <w:t>11 класс:</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1. Магомедов Тагир – ДГБМ. (медколледж).</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 xml:space="preserve">2. Нажмудинова Ашура Г.- ДГБМ   (медколледж) </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3. Нажмудинова Халимат М.- Нархоз.</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4. Ибрагимова Аминат М – ДГПУ</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5. Абдулмуслимов Абдула А.- ПТУ г.Хасавюрт.</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 xml:space="preserve">6.Саидова Харис М-С.—работает на частном предприятии. </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 xml:space="preserve">Трое учащихся по итогам  итоговой аттестации ЕГЭ получили по математике и русскому языку неудовлетворительные оценки и остались без аттестатов. </w:t>
      </w:r>
    </w:p>
    <w:p w:rsidR="00204D18" w:rsidRPr="003D5145" w:rsidRDefault="00204D18" w:rsidP="00204D18">
      <w:pPr>
        <w:rPr>
          <w:rFonts w:ascii="Times New Roman" w:hAnsi="Times New Roman" w:cs="Times New Roman"/>
          <w:b/>
          <w:sz w:val="24"/>
          <w:szCs w:val="24"/>
        </w:rPr>
      </w:pPr>
      <w:r w:rsidRPr="003D5145">
        <w:rPr>
          <w:rFonts w:ascii="Times New Roman" w:hAnsi="Times New Roman" w:cs="Times New Roman"/>
          <w:b/>
          <w:sz w:val="24"/>
          <w:szCs w:val="24"/>
        </w:rPr>
        <w:t xml:space="preserve">9 класс          </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1.Гаджиев Асадула- политехнический колледж.-</w:t>
      </w:r>
      <w:r>
        <w:rPr>
          <w:rFonts w:ascii="Times New Roman" w:hAnsi="Times New Roman" w:cs="Times New Roman"/>
          <w:sz w:val="24"/>
          <w:szCs w:val="24"/>
        </w:rPr>
        <w:t xml:space="preserve"> </w:t>
      </w:r>
      <w:r w:rsidRPr="003D5145">
        <w:rPr>
          <w:rFonts w:ascii="Times New Roman" w:hAnsi="Times New Roman" w:cs="Times New Roman"/>
          <w:sz w:val="24"/>
          <w:szCs w:val="24"/>
        </w:rPr>
        <w:t>(Нижний Новгород)</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2. Магомедов Магомедхабиб - политехнический колледж.-</w:t>
      </w:r>
      <w:r>
        <w:rPr>
          <w:rFonts w:ascii="Times New Roman" w:hAnsi="Times New Roman" w:cs="Times New Roman"/>
          <w:sz w:val="24"/>
          <w:szCs w:val="24"/>
        </w:rPr>
        <w:t xml:space="preserve"> </w:t>
      </w:r>
      <w:r w:rsidRPr="003D5145">
        <w:rPr>
          <w:rFonts w:ascii="Times New Roman" w:hAnsi="Times New Roman" w:cs="Times New Roman"/>
          <w:sz w:val="24"/>
          <w:szCs w:val="24"/>
        </w:rPr>
        <w:t>(Нижний Новгород)</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3.Мансуров Гаджияв – агропромышленный колледж.</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4. Магомедханов Абдурашид- агропромышленный колледж.</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5. Казакмурзаев Рашид – СПТУ.</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6. Мухумаева Хадижат – исламский колледж.</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lastRenderedPageBreak/>
        <w:t>7. Джамалудинова Марьям – исламский.</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8. Салманов Раджаб - политехнический колледж- (Таганрог).</w:t>
      </w:r>
    </w:p>
    <w:p w:rsidR="00204D18" w:rsidRPr="003D5145" w:rsidRDefault="00204D18" w:rsidP="00204D18">
      <w:pPr>
        <w:rPr>
          <w:rFonts w:ascii="Times New Roman" w:hAnsi="Times New Roman" w:cs="Times New Roman"/>
          <w:sz w:val="24"/>
          <w:szCs w:val="24"/>
        </w:rPr>
      </w:pP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sz w:val="24"/>
          <w:szCs w:val="24"/>
        </w:rPr>
        <w:t>Пятеро учащихся обучаются в 10 классе:</w:t>
      </w:r>
    </w:p>
    <w:p w:rsidR="00204D18" w:rsidRPr="003D5145" w:rsidRDefault="00204D18" w:rsidP="00204D18">
      <w:pPr>
        <w:pStyle w:val="a4"/>
        <w:numPr>
          <w:ilvl w:val="0"/>
          <w:numId w:val="3"/>
        </w:numPr>
        <w:rPr>
          <w:rFonts w:ascii="Times New Roman" w:hAnsi="Times New Roman" w:cs="Times New Roman"/>
          <w:sz w:val="24"/>
          <w:szCs w:val="24"/>
        </w:rPr>
      </w:pPr>
      <w:r w:rsidRPr="003D5145">
        <w:rPr>
          <w:rFonts w:ascii="Times New Roman" w:hAnsi="Times New Roman" w:cs="Times New Roman"/>
          <w:sz w:val="24"/>
          <w:szCs w:val="24"/>
        </w:rPr>
        <w:t>Саидов Сайгидпаша.</w:t>
      </w:r>
    </w:p>
    <w:p w:rsidR="00204D18" w:rsidRPr="003D5145" w:rsidRDefault="00204D18" w:rsidP="00204D18">
      <w:pPr>
        <w:pStyle w:val="a4"/>
        <w:numPr>
          <w:ilvl w:val="0"/>
          <w:numId w:val="3"/>
        </w:numPr>
        <w:rPr>
          <w:rFonts w:ascii="Times New Roman" w:hAnsi="Times New Roman" w:cs="Times New Roman"/>
          <w:sz w:val="24"/>
          <w:szCs w:val="24"/>
        </w:rPr>
      </w:pPr>
      <w:r w:rsidRPr="003D5145">
        <w:rPr>
          <w:rFonts w:ascii="Times New Roman" w:hAnsi="Times New Roman" w:cs="Times New Roman"/>
          <w:sz w:val="24"/>
          <w:szCs w:val="24"/>
        </w:rPr>
        <w:t>Абубакаров Рамазан.</w:t>
      </w:r>
    </w:p>
    <w:p w:rsidR="00204D18" w:rsidRPr="003D5145" w:rsidRDefault="00204D18" w:rsidP="00204D18">
      <w:pPr>
        <w:pStyle w:val="a4"/>
        <w:numPr>
          <w:ilvl w:val="0"/>
          <w:numId w:val="3"/>
        </w:numPr>
        <w:rPr>
          <w:rFonts w:ascii="Times New Roman" w:hAnsi="Times New Roman" w:cs="Times New Roman"/>
          <w:sz w:val="24"/>
          <w:szCs w:val="24"/>
        </w:rPr>
      </w:pPr>
      <w:r w:rsidRPr="003D5145">
        <w:rPr>
          <w:rFonts w:ascii="Times New Roman" w:hAnsi="Times New Roman" w:cs="Times New Roman"/>
          <w:sz w:val="24"/>
          <w:szCs w:val="24"/>
        </w:rPr>
        <w:t>Нажмудинова Умарашидат.</w:t>
      </w:r>
    </w:p>
    <w:p w:rsidR="00204D18" w:rsidRPr="003D5145" w:rsidRDefault="00204D18" w:rsidP="00204D18">
      <w:pPr>
        <w:pStyle w:val="a4"/>
        <w:numPr>
          <w:ilvl w:val="0"/>
          <w:numId w:val="3"/>
        </w:numPr>
        <w:rPr>
          <w:rFonts w:ascii="Times New Roman" w:hAnsi="Times New Roman" w:cs="Times New Roman"/>
          <w:sz w:val="24"/>
          <w:szCs w:val="24"/>
        </w:rPr>
      </w:pPr>
      <w:r w:rsidRPr="003D5145">
        <w:rPr>
          <w:rFonts w:ascii="Times New Roman" w:hAnsi="Times New Roman" w:cs="Times New Roman"/>
          <w:sz w:val="24"/>
          <w:szCs w:val="24"/>
        </w:rPr>
        <w:t>Салманова Гулаймат.</w:t>
      </w:r>
    </w:p>
    <w:p w:rsidR="00204D18" w:rsidRPr="003D5145" w:rsidRDefault="00204D18" w:rsidP="00204D18">
      <w:pPr>
        <w:pStyle w:val="a4"/>
        <w:numPr>
          <w:ilvl w:val="0"/>
          <w:numId w:val="3"/>
        </w:numPr>
        <w:rPr>
          <w:rFonts w:ascii="Times New Roman" w:hAnsi="Times New Roman" w:cs="Times New Roman"/>
          <w:sz w:val="24"/>
          <w:szCs w:val="24"/>
        </w:rPr>
      </w:pPr>
      <w:r w:rsidRPr="003D5145">
        <w:rPr>
          <w:rFonts w:ascii="Times New Roman" w:hAnsi="Times New Roman" w:cs="Times New Roman"/>
          <w:sz w:val="24"/>
          <w:szCs w:val="24"/>
        </w:rPr>
        <w:t>Гамбулатова Сиядат.</w:t>
      </w:r>
    </w:p>
    <w:p w:rsidR="00204D18" w:rsidRPr="003D5145" w:rsidRDefault="00204D18" w:rsidP="00204D18">
      <w:pPr>
        <w:ind w:left="360"/>
        <w:rPr>
          <w:rFonts w:ascii="Times New Roman" w:hAnsi="Times New Roman" w:cs="Times New Roman"/>
          <w:sz w:val="24"/>
          <w:szCs w:val="24"/>
        </w:rPr>
      </w:pPr>
      <w:r w:rsidRPr="003D5145">
        <w:rPr>
          <w:rFonts w:ascii="Times New Roman" w:hAnsi="Times New Roman" w:cs="Times New Roman"/>
          <w:sz w:val="24"/>
          <w:szCs w:val="24"/>
        </w:rPr>
        <w:t xml:space="preserve">Абидова Аминат не работает и не учится. </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Наша школа – это пространство благополучия, успеха и безопасности. Это–надежный, теплый дом, где есть работа и отдых, праздники, будни и добрые традиции. Наша школа открыта обществу. На сайте можно узнать все, чем живет школа, порадоваться нашим достижениям и победам.</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4. КАДРОВОЕ ОБЕСПЕЧЕНИЕ ОБРАЗОВАТЕЛЬНОЙ ДЕЯТЕЛЬНОСТИ</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4.1. Характеристика педагогических кадров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Новая школа требует нового учителя, который не только транслирует знания, но ориентирует ребенка на творческое отношение к собственной жизни, развитие индивидуальности, способности к самореализации. Такое образование может осуществить только высококвалифицированный, творчески работающий, социально активный 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конкурентоспособный учитель. Современный социальный заказ общества школе требует от учителя постоянной работы над собой, роста профессионализма. Профессиональная компетентность педагогических работников является важнейшим фактором, влияющим на эффективность работы школы. Школа может развиваться, если ее учителя будут работать в постоянном поиске, обеспечивая создание и использование новых педагогических технологий и инноваций.</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Педагогический коллектив эффективно работает по созданию условий для развития индивидуальной способности каждой личности, формированию информационно-коммуникативной и социальной компетентности учащихся, сохранению физического и психического здоровья, готовности школьников к продолжению образования после окончания школы, их конкурентоспособности на рынке труда.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4. 1.1. Обеспеченность кадрами: В 2017-2018 учебном году в соответствии со штатным расписанием в школе осуществляли учебно-воспитательный процесс 23 педагогических работника.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4.1.2. Образование: высшее – 22 чел. (96%)</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4.1.3. Стаж педагогической работы: менее 5 лет – 1 чел. (4,3%) с 5 до 10 лет – 3 чел. (13%), 10 – 20 лет – 2 чел. (8,7%), 20 - 25 лет – 6 (26%), свыше 25 лет – 11 (67,6%). Средний возраст учителей 42, средний стаж работы – 23 года.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4.1.4. Уровень квалификации: высшая категория – 2 (8,7%) 1 категория – 10 (43,5%) соответствие занимаемой должности – нет без категории – 11 (47,8%).</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 xml:space="preserve">4.1.5. Повышение квалификации учителей: Из 23 учителей все имеют КПК. Проходим раз в три года, поэтому на подходе многие. По-прежнему аттестация выступает как один из элементов оценки деятельности педагога, а также как элемент мотивации и стимулирования труда.  Молодым педагогам надо думать о повышении категорийности. Для этого надо работать на качественно новом уровне и достижением результатов. Положительным в работе педагогов можно считать заинтересованность в позитивном </w:t>
      </w:r>
      <w:r w:rsidRPr="003D5145">
        <w:rPr>
          <w:rFonts w:ascii="Times New Roman" w:hAnsi="Times New Roman" w:cs="Times New Roman"/>
          <w:color w:val="373737"/>
          <w:sz w:val="24"/>
          <w:szCs w:val="24"/>
        </w:rPr>
        <w:lastRenderedPageBreak/>
        <w:t>изменении качества учебного процесса, в личном росте. Педагоги активно внедряют современные образовательные технологии обучения в деятельность, стремятся к повышению профессионального уровня. Для более успешного обучения учащихся педагогами школы используются технологии личностно ориентированного, развивающего обучения. Широко внедряется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деятельностный подход, ИКТ-технологии. 100% посещали семинары и проблемные курсы, творческие группы в течение всего учебного года.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Диплом о профессиональной переподготовке – учитель профильной школы имеют   учителей (33%). Это серьезное направление работы методической службы, которое совершенствует педагогическое мастерство учительских кадров как путем самообразования, так и через курсовую систему переподготовки.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 xml:space="preserve">4.1.7. Награды: - 3 человека имеют звание Почетный работник общего образования и Отличник народного просвещения, 4 человека награждены грамотой Министерства образования и науки РФ, </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4.2.Учебно-методическое обеспечение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По всем предметам учебного плана разработаны рабочие программы. Рабочие программы рассмотрены на заседаниях школьных методических объединений и утверждены директором школы. Структура рабочих программ соответствует требованиям федеральных государственных образовательных стандартов начального общего, основного общего, государственных образовательных стандартов основного общего, среднего общего образования. Преподавание всех учебных дисциплин обеспечено учебно-методическими комп</w:t>
      </w:r>
      <w:r>
        <w:rPr>
          <w:rFonts w:ascii="Times New Roman" w:hAnsi="Times New Roman" w:cs="Times New Roman"/>
          <w:color w:val="373737"/>
          <w:sz w:val="24"/>
          <w:szCs w:val="24"/>
        </w:rPr>
        <w:t>лексами на 99</w:t>
      </w:r>
      <w:r w:rsidRPr="003D5145">
        <w:rPr>
          <w:rFonts w:ascii="Times New Roman" w:hAnsi="Times New Roman" w:cs="Times New Roman"/>
          <w:color w:val="373737"/>
          <w:sz w:val="24"/>
          <w:szCs w:val="24"/>
        </w:rPr>
        <w:t>%</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В школе имеется</w:t>
      </w:r>
      <w:r>
        <w:rPr>
          <w:rFonts w:ascii="Times New Roman" w:hAnsi="Times New Roman" w:cs="Times New Roman"/>
          <w:color w:val="373737"/>
          <w:sz w:val="24"/>
          <w:szCs w:val="24"/>
        </w:rPr>
        <w:t xml:space="preserve"> библиотека, </w:t>
      </w:r>
      <w:r w:rsidRPr="003D5145">
        <w:rPr>
          <w:rFonts w:ascii="Times New Roman" w:hAnsi="Times New Roman" w:cs="Times New Roman"/>
          <w:color w:val="373737"/>
          <w:sz w:val="24"/>
          <w:szCs w:val="24"/>
        </w:rPr>
        <w:t xml:space="preserve">которая расположена в старом вагончике. Объем </w:t>
      </w:r>
      <w:r>
        <w:rPr>
          <w:rFonts w:ascii="Times New Roman" w:hAnsi="Times New Roman" w:cs="Times New Roman"/>
          <w:color w:val="373737"/>
          <w:sz w:val="24"/>
          <w:szCs w:val="24"/>
        </w:rPr>
        <w:t xml:space="preserve">и состав фонда: основной - 4328 книг из них учебников – 3397 </w:t>
      </w:r>
      <w:r w:rsidRPr="003D5145">
        <w:rPr>
          <w:rFonts w:ascii="Times New Roman" w:hAnsi="Times New Roman" w:cs="Times New Roman"/>
          <w:color w:val="373737"/>
          <w:sz w:val="24"/>
          <w:szCs w:val="24"/>
        </w:rPr>
        <w:t>в том чи</w:t>
      </w:r>
      <w:r>
        <w:rPr>
          <w:rFonts w:ascii="Times New Roman" w:hAnsi="Times New Roman" w:cs="Times New Roman"/>
          <w:color w:val="373737"/>
          <w:sz w:val="24"/>
          <w:szCs w:val="24"/>
        </w:rPr>
        <w:t>сле методическая литература - 162</w:t>
      </w:r>
      <w:r w:rsidRPr="003D5145">
        <w:rPr>
          <w:rFonts w:ascii="Times New Roman" w:hAnsi="Times New Roman" w:cs="Times New Roman"/>
          <w:color w:val="373737"/>
          <w:sz w:val="24"/>
          <w:szCs w:val="24"/>
        </w:rPr>
        <w:t xml:space="preserve"> экз</w:t>
      </w:r>
      <w:r>
        <w:rPr>
          <w:rFonts w:ascii="Times New Roman" w:hAnsi="Times New Roman" w:cs="Times New Roman"/>
          <w:color w:val="373737"/>
          <w:sz w:val="24"/>
          <w:szCs w:val="24"/>
        </w:rPr>
        <w:t>емпляров , художественная литература – 931 книг.</w:t>
      </w:r>
      <w:r w:rsidRPr="003D5145">
        <w:rPr>
          <w:rFonts w:ascii="Times New Roman" w:hAnsi="Times New Roman" w:cs="Times New Roman"/>
          <w:color w:val="373737"/>
          <w:sz w:val="24"/>
          <w:szCs w:val="24"/>
        </w:rPr>
        <w:t xml:space="preserve"> </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4.3. Психолого-педагогические условия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В школе организовано психолого-педагогическое сопровождение реализации основной образовательной программы НОО, ООО, СОО, которое обеспечивает: преемственность содержания и форм организации образовательной деятельности при получении начального, основного и среднего общего образования; учет специфики возрастного психофизического развития обучающихся. В том числе особенности перехода из младшего школьного возраста в подростковый: 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 вариативность направлений психолого-педагогического сопровождения участников образовательных отношений;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5. МАТЕРИАЛЬНО-ТЕХНИЧЕСКОЕ ОБЕСПЕЧЕНИЕ ОБРАЗОВАТЕЛЬНОЙ ДЕЯТЕЛЬНОСТИ</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5.1.Материально-технические условия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Материально-технические условия очень бедны и не позволяет реализовывать основную образовательную программу начального общего образования, основного общего образования, среднего общего образования обеспечивают</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 возможность достижения обучающимися установленных ФГОС требований к результатам освоения основной образовательной программы</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начального общего образования и основного общего образования, а также ФГОС основного и среднего общего образования;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 соблюдение санитарно-гигиенических норм образовательной деятельности (требования к водоснабжению, канализации, освещению,</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воздушно-тепловому режиму); санитарно-бытовых условий - имеются: гардеробы для обучающихся, теплые туалеты;</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lastRenderedPageBreak/>
        <w:t>Материально-техническая база не соответствует действующим санитарным и противопожарным нормам, нормам охраны труда работников организаций, осуществляющих образовательную деятельность, нормам, предъявляемым к: территории организации; зданию школы.</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Школа располагается в 1-этажном щитовом здании, которое построено в 1964 году Территория школы огорожена по периметру. По периметру  посажены деревья. Во дворе школы находится спортивная площадка. Материально-техническая база очень бедна и включает в себя 10 учебных кабинетов, оснащенных учебной мебелью и оборудованием. Имею</w:t>
      </w:r>
      <w:r>
        <w:rPr>
          <w:rFonts w:ascii="Times New Roman" w:hAnsi="Times New Roman" w:cs="Times New Roman"/>
          <w:color w:val="373737"/>
          <w:sz w:val="24"/>
          <w:szCs w:val="24"/>
        </w:rPr>
        <w:t xml:space="preserve">тся библиотека, </w:t>
      </w:r>
      <w:r w:rsidRPr="003D5145">
        <w:rPr>
          <w:rFonts w:ascii="Times New Roman" w:hAnsi="Times New Roman" w:cs="Times New Roman"/>
          <w:color w:val="373737"/>
          <w:sz w:val="24"/>
          <w:szCs w:val="24"/>
        </w:rPr>
        <w:t>учительская, музей, кабинет</w:t>
      </w:r>
      <w:r>
        <w:rPr>
          <w:rFonts w:ascii="Times New Roman" w:hAnsi="Times New Roman" w:cs="Times New Roman"/>
          <w:color w:val="373737"/>
          <w:sz w:val="24"/>
          <w:szCs w:val="24"/>
        </w:rPr>
        <w:t xml:space="preserve"> директора и кабинет информатики</w:t>
      </w:r>
      <w:r w:rsidRPr="003D5145">
        <w:rPr>
          <w:rFonts w:ascii="Times New Roman" w:hAnsi="Times New Roman" w:cs="Times New Roman"/>
          <w:color w:val="373737"/>
          <w:sz w:val="24"/>
          <w:szCs w:val="24"/>
        </w:rPr>
        <w:t>. Имеется столовая, которая находится в</w:t>
      </w:r>
      <w:r>
        <w:rPr>
          <w:rFonts w:ascii="Times New Roman" w:hAnsi="Times New Roman" w:cs="Times New Roman"/>
          <w:color w:val="373737"/>
          <w:sz w:val="24"/>
          <w:szCs w:val="24"/>
        </w:rPr>
        <w:t xml:space="preserve"> </w:t>
      </w:r>
      <w:r w:rsidRPr="003D5145">
        <w:rPr>
          <w:rFonts w:ascii="Times New Roman" w:hAnsi="Times New Roman" w:cs="Times New Roman"/>
          <w:color w:val="373737"/>
          <w:sz w:val="24"/>
          <w:szCs w:val="24"/>
        </w:rPr>
        <w:t>арендуемом помещении</w:t>
      </w:r>
      <w:r>
        <w:rPr>
          <w:rFonts w:ascii="Times New Roman" w:hAnsi="Times New Roman" w:cs="Times New Roman"/>
          <w:color w:val="373737"/>
          <w:sz w:val="24"/>
          <w:szCs w:val="24"/>
        </w:rPr>
        <w:t xml:space="preserve">, </w:t>
      </w:r>
      <w:r w:rsidRPr="003D5145">
        <w:rPr>
          <w:rFonts w:ascii="Times New Roman" w:hAnsi="Times New Roman" w:cs="Times New Roman"/>
          <w:color w:val="373737"/>
          <w:sz w:val="24"/>
          <w:szCs w:val="24"/>
        </w:rPr>
        <w:t>в которой учащиеся 1-</w:t>
      </w:r>
      <w:r>
        <w:rPr>
          <w:rFonts w:ascii="Times New Roman" w:hAnsi="Times New Roman" w:cs="Times New Roman"/>
          <w:color w:val="373737"/>
          <w:sz w:val="24"/>
          <w:szCs w:val="24"/>
        </w:rPr>
        <w:t>4 классов   получают бесплатное</w:t>
      </w:r>
      <w:r w:rsidRPr="003D5145">
        <w:rPr>
          <w:rFonts w:ascii="Times New Roman" w:hAnsi="Times New Roman" w:cs="Times New Roman"/>
          <w:color w:val="373737"/>
          <w:sz w:val="24"/>
          <w:szCs w:val="24"/>
        </w:rPr>
        <w:t xml:space="preserve"> горячее питание.  Развитие материально-технической базы в соответствии с поставленными задачами, происходит за счёт бюджетных и внебюджетных ассигнований. Педагогами школы проведена большая работа по оборудованию учебных кабинетов новыми стендами, раздаточным и наглядным материалом. Библиотека пополнилась новыми учебниками. Проведен косметический ремонт классных кабинетов и коридоров. Облагорожена вся территория школы. На территории школы построена спортивная площадка.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Были проведены мероприятия по укреплению материальной базы школы, что позволяет создать лучшие условия для учебно-воспитательного процесса в школе. В течение учебного года в школе проводился текущий и косметический ремонт зданий школы. Укрепление материальной базы школы всегда было делом первостепенной важности и всегда имеется недостаток в материальных средствах.</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Общая финансовая стратегия школы: разумное расходование собственных и привлечение внебюджетных средств с целью развития учреждения. Все решения по укреплению материально-технической базы школы были согласованы с Управляющим советом и одобрены его членами. Пополнение учебного оборудования, технических средств, новых современных технологий позволяет повысить качество образования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Бюджетное финансирование не покрывает всех финансовых нужд школы, поэтому определяются приоритеты и задачи решаются постепенно. Основные расходы были направлены на заработную плату работников школы и начисления на нее, коммунальные услуги, питание обучающихся.</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5.2. Условия, обеспечивающие безопасность образовательной среды</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Безопасность ОУ является приоритетной в деятельности администрации школы и педагогического коллектива. Объектом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ОУ включает все виды безопасности, в том числе: пожарную, электрическую, опасность, связанную с техническим состоянием среды обитания. Реальные условия современной жизни подтверждают несомненную актуальность изучения и обеспечения безопасности. Комплексная безопасность школы достигается в процессе осуществления следующих основных мер и мероприятий: контроль и обеспечение состояния безопасности для своевременного обнаружения и предотвращения опасных проявлений и ситуаций; осуществление пожарного надзора, в школе установлена система автоматической пожарной сигнализации: прибор приемно-контрольный охранно-пожарный; организация пропускного режима, исключающего несанкционированное проникновение на объект граждан и техники;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 xml:space="preserve">Плановая работа по антитеррористической защищенности ведется на основе разработанного Паспорта безопасности. Допуск без ограничений на территорию школы разрешается автомобильному транспорту экстренных аварийных служб, скорой медицинской помощи, пожарной охраны, управления ЧС и ПБ, управления внутренних дел, водоканала, тепловых сетей, электросетей при выводе их из строя. Допуск указанного </w:t>
      </w:r>
      <w:r w:rsidRPr="003D5145">
        <w:rPr>
          <w:rFonts w:ascii="Times New Roman" w:hAnsi="Times New Roman" w:cs="Times New Roman"/>
          <w:color w:val="373737"/>
          <w:sz w:val="24"/>
          <w:szCs w:val="24"/>
        </w:rPr>
        <w:lastRenderedPageBreak/>
        <w:t>автотранспорта разрешается администрацией школы при проверке у водителей сопроводительных документов и документов, удостоверяющих личность водителя.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По результатам динамического наблюдения за здоровьем детей выявлено снижение заболеваемости учащихся ОРВИ и гриппом. 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Медицинская работники сельской амбул</w:t>
      </w:r>
      <w:r>
        <w:rPr>
          <w:rFonts w:ascii="Times New Roman" w:hAnsi="Times New Roman" w:cs="Times New Roman"/>
          <w:color w:val="373737"/>
          <w:sz w:val="24"/>
          <w:szCs w:val="24"/>
        </w:rPr>
        <w:t>атории проводит беседы по темам</w:t>
      </w:r>
      <w:r w:rsidRPr="003D5145">
        <w:rPr>
          <w:rFonts w:ascii="Times New Roman" w:hAnsi="Times New Roman" w:cs="Times New Roman"/>
          <w:color w:val="373737"/>
          <w:sz w:val="24"/>
          <w:szCs w:val="24"/>
        </w:rPr>
        <w:t xml:space="preserve"> «Правила чистых рук», «Медицинский контроль и самоконтроль», «Простые правила гигиены» и другие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Организованы спортивные секции, целью которых является развитие спортивно-оздоровительного направления. Вакцино</w:t>
      </w:r>
      <w:r>
        <w:rPr>
          <w:rFonts w:ascii="Times New Roman" w:hAnsi="Times New Roman" w:cs="Times New Roman"/>
          <w:color w:val="373737"/>
          <w:sz w:val="24"/>
          <w:szCs w:val="24"/>
        </w:rPr>
        <w:t xml:space="preserve"> </w:t>
      </w:r>
      <w:r w:rsidRPr="003D5145">
        <w:rPr>
          <w:rFonts w:ascii="Times New Roman" w:hAnsi="Times New Roman" w:cs="Times New Roman"/>
          <w:color w:val="373737"/>
          <w:sz w:val="24"/>
          <w:szCs w:val="24"/>
        </w:rPr>
        <w:t>- профилактикой охвачены 100% здоровых учащихся, 84% учителей. Доля сотрудников, прошедших обучение и проверку знаний по охране труда – 80%, прошедших курсы по первой медицинской помощи-100% учителей. В 2018 году доля травматизма обучающихся во время пребывания в школе составила 0% , случаев дорожно-транспортного травматизма не было.</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6. ВОСПИТАТЕЛЬНАЯ РАБОТА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Воспитательная работа школы осуществлялась в соответствии с целями и задачами школы на 2018 год. Все мероприятия являлись звеньями в цепи деятельности создания личностно-ориентированной образовательной и воспитательной среды. С учетом анализа образовательной ситуации в школе, особенностей социума, потребностей, желания учащихся, родителей, педагогического коллектива проводилась целенаправленная работа по достижению цели воспитательной системы школы: формирование условий для развития нравственных качеств сельских школьников.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В качестве основных направлений содержания воспитательной работы были определены:</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-организация содержательной внеурочной деятельности;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-обеспечение нравственного, духовного, интеллектуального,</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эстетического, культурного развития, а также саморазвития личности ребенка;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-организация работы по патриотическому воспитанию;</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-развитие ученического самоуправления;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-развитие коллективно-творческой деятельности;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-организация работы по предупреждению и профилактике правонарушений и преступлений;</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-приобщение учащихся к здоровому образу жизни.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 работа с родителями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 работа с классными руководителями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Основными формами и методами воспитательной работы являются тематические классные часы, коллективные творческие дела, конкурсы, викторины, массовые спортивные соревнования, познавательные игры, беседы, экскурсии, походы. При подготовке и проведении классных и общешкольных воспитательных мероприятий широко использовали информационно- коммуникативные технологии, деловые игры и ресурсы сети Интернет.</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Контроль за воспитательной деятельностью классных руководителей осуществлялся через посещение внеклассных мероприятий, классных часов, родительских собраний; через проверку и анализ документации.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Все 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lastRenderedPageBreak/>
        <w:t xml:space="preserve">Ключевые творческие дела - это основа организационно-массовой работы, те мероприятия, которые отражают </w:t>
      </w:r>
      <w:r w:rsidRPr="003D5145">
        <w:rPr>
          <w:rFonts w:ascii="Times New Roman" w:hAnsi="Times New Roman" w:cs="Times New Roman"/>
          <w:b/>
          <w:bCs/>
          <w:color w:val="373737"/>
          <w:sz w:val="24"/>
          <w:szCs w:val="24"/>
        </w:rPr>
        <w:t>традиции школы</w:t>
      </w:r>
      <w:r w:rsidRPr="003D5145">
        <w:rPr>
          <w:rFonts w:ascii="Times New Roman" w:hAnsi="Times New Roman" w:cs="Times New Roman"/>
          <w:color w:val="373737"/>
          <w:sz w:val="24"/>
          <w:szCs w:val="24"/>
        </w:rPr>
        <w:t>: Праздники «Первого» и «Последнего звонка» День учителя День самоуправления День пожилых людей Новогодняя ёлка Месячник родного языка День защитников Отечества День Святого Валентина 8 марта День смеха Мероприятия в честь празднования Дня Победы Выпускной Бал</w:t>
      </w:r>
    </w:p>
    <w:p w:rsidR="00204D18" w:rsidRPr="003D5145" w:rsidRDefault="00204D18" w:rsidP="00204D18">
      <w:pPr>
        <w:widowControl w:val="0"/>
        <w:shd w:val="clear" w:color="auto" w:fill="FFFFFF"/>
        <w:autoSpaceDE w:val="0"/>
        <w:autoSpaceDN w:val="0"/>
        <w:adjustRightInd w:val="0"/>
        <w:spacing w:after="96" w:line="315" w:lineRule="atLeast"/>
        <w:jc w:val="both"/>
        <w:rPr>
          <w:rFonts w:ascii="Times New Roman" w:hAnsi="Times New Roman" w:cs="Times New Roman"/>
          <w:color w:val="373737"/>
          <w:sz w:val="24"/>
          <w:szCs w:val="24"/>
        </w:rPr>
      </w:pPr>
      <w:r w:rsidRPr="003D5145">
        <w:rPr>
          <w:rFonts w:ascii="Times New Roman" w:hAnsi="Times New Roman" w:cs="Times New Roman"/>
          <w:color w:val="373737"/>
          <w:sz w:val="24"/>
          <w:szCs w:val="24"/>
        </w:rPr>
        <w:t>Кроме того, проводились следующие мероприятия: неделя здорового образа жизни, Неделя, посвященная Дню матери, Неделя « Мир интересных книг» и т.д. Традиционные праздники проходят интересно с охватом практически всех обучающихся.</w:t>
      </w:r>
      <w:r w:rsidRPr="003D5145">
        <w:rPr>
          <w:rFonts w:ascii="Times New Roman" w:hAnsi="Times New Roman" w:cs="Times New Roman"/>
          <w:b/>
          <w:bCs/>
          <w:color w:val="1F282C"/>
          <w:sz w:val="24"/>
          <w:szCs w:val="24"/>
        </w:rPr>
        <w:t xml:space="preserve">     </w:t>
      </w:r>
    </w:p>
    <w:p w:rsidR="00204D18" w:rsidRDefault="00204D18" w:rsidP="00204D18">
      <w:pPr>
        <w:widowControl w:val="0"/>
        <w:shd w:val="clear" w:color="auto" w:fill="FFFFFF"/>
        <w:autoSpaceDE w:val="0"/>
        <w:autoSpaceDN w:val="0"/>
        <w:adjustRightInd w:val="0"/>
        <w:spacing w:after="96" w:line="315" w:lineRule="atLeast"/>
        <w:jc w:val="both"/>
        <w:rPr>
          <w:rFonts w:ascii="Times New Roman" w:hAnsi="Times New Roman" w:cs="Times New Roman"/>
          <w:b/>
          <w:bCs/>
          <w:color w:val="1F282C"/>
          <w:sz w:val="24"/>
          <w:szCs w:val="24"/>
        </w:rPr>
      </w:pPr>
      <w:r w:rsidRPr="003D5145">
        <w:rPr>
          <w:rFonts w:ascii="Times New Roman" w:hAnsi="Times New Roman" w:cs="Times New Roman"/>
          <w:b/>
          <w:bCs/>
          <w:color w:val="1F282C"/>
          <w:sz w:val="24"/>
          <w:szCs w:val="24"/>
        </w:rPr>
        <w:t xml:space="preserve">                                                                                                              </w:t>
      </w:r>
    </w:p>
    <w:p w:rsidR="00204D18" w:rsidRPr="003D5145" w:rsidRDefault="00204D18" w:rsidP="00204D18">
      <w:pPr>
        <w:widowControl w:val="0"/>
        <w:shd w:val="clear" w:color="auto" w:fill="FFFFFF"/>
        <w:autoSpaceDE w:val="0"/>
        <w:autoSpaceDN w:val="0"/>
        <w:adjustRightInd w:val="0"/>
        <w:spacing w:after="96" w:line="315" w:lineRule="atLeast"/>
        <w:jc w:val="both"/>
        <w:rPr>
          <w:rFonts w:ascii="Times New Roman" w:hAnsi="Times New Roman" w:cs="Times New Roman"/>
          <w:b/>
          <w:bCs/>
          <w:color w:val="1F282C"/>
          <w:sz w:val="24"/>
          <w:szCs w:val="24"/>
        </w:rPr>
      </w:pPr>
      <w:r w:rsidRPr="003D5145">
        <w:rPr>
          <w:rFonts w:ascii="Times New Roman" w:hAnsi="Times New Roman" w:cs="Times New Roman"/>
          <w:b/>
          <w:bCs/>
          <w:i/>
          <w:iCs/>
          <w:color w:val="002060"/>
          <w:sz w:val="24"/>
          <w:szCs w:val="24"/>
        </w:rPr>
        <w:t xml:space="preserve"> Наши успехи в районных конкурсах:</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sz w:val="24"/>
          <w:szCs w:val="24"/>
        </w:rPr>
      </w:pPr>
      <w:r w:rsidRPr="003D5145">
        <w:rPr>
          <w:rFonts w:ascii="Times New Roman" w:hAnsi="Times New Roman" w:cs="Times New Roman"/>
          <w:b/>
          <w:bCs/>
          <w:i/>
          <w:iCs/>
          <w:color w:val="C00000"/>
          <w:sz w:val="24"/>
          <w:szCs w:val="24"/>
        </w:rPr>
        <w:t>1.</w:t>
      </w:r>
      <w:r w:rsidRPr="003D5145">
        <w:rPr>
          <w:rFonts w:ascii="Times New Roman" w:hAnsi="Times New Roman" w:cs="Times New Roman"/>
          <w:b/>
          <w:bCs/>
          <w:i/>
          <w:iCs/>
          <w:color w:val="C00000"/>
          <w:sz w:val="24"/>
          <w:szCs w:val="24"/>
        </w:rPr>
        <w:tab/>
        <w:t>1е-место</w:t>
      </w:r>
      <w:r w:rsidRPr="003D5145">
        <w:rPr>
          <w:rFonts w:ascii="Times New Roman" w:hAnsi="Times New Roman" w:cs="Times New Roman"/>
          <w:b/>
          <w:bCs/>
          <w:i/>
          <w:iCs/>
          <w:sz w:val="24"/>
          <w:szCs w:val="24"/>
        </w:rPr>
        <w:t xml:space="preserve"> за исследовательскую работу на тему: «</w:t>
      </w:r>
      <w:r w:rsidRPr="003D5145">
        <w:rPr>
          <w:rFonts w:ascii="Times New Roman" w:hAnsi="Times New Roman" w:cs="Times New Roman"/>
          <w:b/>
          <w:bCs/>
          <w:i/>
          <w:iCs/>
          <w:color w:val="0070C0"/>
          <w:sz w:val="24"/>
          <w:szCs w:val="24"/>
        </w:rPr>
        <w:t xml:space="preserve">Гордо реет флаг державный», </w:t>
      </w:r>
      <w:r w:rsidRPr="003D5145">
        <w:rPr>
          <w:rFonts w:ascii="Times New Roman" w:hAnsi="Times New Roman" w:cs="Times New Roman"/>
          <w:b/>
          <w:bCs/>
          <w:i/>
          <w:iCs/>
          <w:sz w:val="24"/>
          <w:szCs w:val="24"/>
        </w:rPr>
        <w:t xml:space="preserve"> заняла ученица 11кл. Нажмудинова Халимат Магомедтагировна- </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sz w:val="24"/>
          <w:szCs w:val="24"/>
        </w:rPr>
      </w:pPr>
      <w:r w:rsidRPr="003D5145">
        <w:rPr>
          <w:rFonts w:ascii="Times New Roman" w:hAnsi="Times New Roman" w:cs="Times New Roman"/>
          <w:b/>
          <w:bCs/>
          <w:i/>
          <w:iCs/>
          <w:sz w:val="24"/>
          <w:szCs w:val="24"/>
        </w:rPr>
        <w:t>руководитель: Гаджиева Айшат Алиевна (библиотекарь)</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2060"/>
          <w:sz w:val="24"/>
          <w:szCs w:val="24"/>
        </w:rPr>
      </w:pPr>
      <w:r w:rsidRPr="003D5145">
        <w:rPr>
          <w:rFonts w:ascii="Times New Roman" w:hAnsi="Times New Roman" w:cs="Times New Roman"/>
          <w:b/>
          <w:bCs/>
          <w:i/>
          <w:iCs/>
          <w:color w:val="C00000"/>
          <w:sz w:val="24"/>
          <w:szCs w:val="24"/>
        </w:rPr>
        <w:t>2.</w:t>
      </w:r>
      <w:r w:rsidRPr="003D5145">
        <w:rPr>
          <w:rFonts w:ascii="Times New Roman" w:hAnsi="Times New Roman" w:cs="Times New Roman"/>
          <w:b/>
          <w:bCs/>
          <w:i/>
          <w:iCs/>
          <w:color w:val="C00000"/>
          <w:sz w:val="24"/>
          <w:szCs w:val="24"/>
        </w:rPr>
        <w:tab/>
        <w:t>1-е место</w:t>
      </w:r>
      <w:r w:rsidRPr="003D5145">
        <w:rPr>
          <w:rFonts w:ascii="Times New Roman" w:hAnsi="Times New Roman" w:cs="Times New Roman"/>
          <w:b/>
          <w:bCs/>
          <w:i/>
          <w:iCs/>
          <w:sz w:val="24"/>
          <w:szCs w:val="24"/>
        </w:rPr>
        <w:t xml:space="preserve"> за научно профилактическую  конференцию школьников </w:t>
      </w:r>
      <w:r w:rsidRPr="003D5145">
        <w:rPr>
          <w:rFonts w:ascii="Times New Roman" w:hAnsi="Times New Roman" w:cs="Times New Roman"/>
          <w:b/>
          <w:bCs/>
          <w:i/>
          <w:iCs/>
          <w:color w:val="00B050"/>
          <w:sz w:val="24"/>
          <w:szCs w:val="24"/>
        </w:rPr>
        <w:t>«Экологические проблемы</w:t>
      </w:r>
      <w:r w:rsidRPr="003D5145">
        <w:rPr>
          <w:rFonts w:ascii="Times New Roman" w:hAnsi="Times New Roman" w:cs="Times New Roman"/>
          <w:b/>
          <w:bCs/>
          <w:i/>
          <w:iCs/>
          <w:sz w:val="24"/>
          <w:szCs w:val="24"/>
        </w:rPr>
        <w:t>», заняла ученица 7класса Магомедова Макка Абдулмажидовна</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Руководитель: Муртазалиева Маржанат Абасовна</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C00000"/>
          <w:sz w:val="24"/>
          <w:szCs w:val="24"/>
        </w:rPr>
        <w:t>3.</w:t>
      </w:r>
      <w:r w:rsidRPr="003D5145">
        <w:rPr>
          <w:rFonts w:ascii="Times New Roman" w:hAnsi="Times New Roman" w:cs="Times New Roman"/>
          <w:b/>
          <w:bCs/>
          <w:i/>
          <w:iCs/>
          <w:color w:val="C00000"/>
          <w:sz w:val="24"/>
          <w:szCs w:val="24"/>
        </w:rPr>
        <w:tab/>
        <w:t>3-е место</w:t>
      </w:r>
      <w:r w:rsidRPr="003D5145">
        <w:rPr>
          <w:rFonts w:ascii="Times New Roman" w:hAnsi="Times New Roman" w:cs="Times New Roman"/>
          <w:b/>
          <w:bCs/>
          <w:i/>
          <w:iCs/>
          <w:color w:val="000000"/>
          <w:sz w:val="24"/>
          <w:szCs w:val="24"/>
        </w:rPr>
        <w:t xml:space="preserve"> в конкурсе чтецов в муниципальном этапе конкурса «</w:t>
      </w:r>
      <w:r w:rsidRPr="003D5145">
        <w:rPr>
          <w:rFonts w:ascii="Times New Roman" w:hAnsi="Times New Roman" w:cs="Times New Roman"/>
          <w:b/>
          <w:bCs/>
          <w:i/>
          <w:iCs/>
          <w:color w:val="002060"/>
          <w:sz w:val="24"/>
          <w:szCs w:val="24"/>
        </w:rPr>
        <w:t>Лучший чтец на родном языке</w:t>
      </w:r>
      <w:r w:rsidRPr="003D5145">
        <w:rPr>
          <w:rFonts w:ascii="Times New Roman" w:hAnsi="Times New Roman" w:cs="Times New Roman"/>
          <w:b/>
          <w:bCs/>
          <w:i/>
          <w:iCs/>
          <w:color w:val="000000"/>
          <w:sz w:val="24"/>
          <w:szCs w:val="24"/>
        </w:rPr>
        <w:t>» в номинации «</w:t>
      </w:r>
      <w:r w:rsidRPr="003D5145">
        <w:rPr>
          <w:rFonts w:ascii="Times New Roman" w:hAnsi="Times New Roman" w:cs="Times New Roman"/>
          <w:b/>
          <w:bCs/>
          <w:i/>
          <w:iCs/>
          <w:color w:val="002060"/>
          <w:sz w:val="24"/>
          <w:szCs w:val="24"/>
        </w:rPr>
        <w:t>Аварский язык</w:t>
      </w:r>
      <w:r w:rsidRPr="003D5145">
        <w:rPr>
          <w:rFonts w:ascii="Times New Roman" w:hAnsi="Times New Roman" w:cs="Times New Roman"/>
          <w:b/>
          <w:bCs/>
          <w:i/>
          <w:iCs/>
          <w:color w:val="000000"/>
          <w:sz w:val="24"/>
          <w:szCs w:val="24"/>
        </w:rPr>
        <w:t>»,  заняла ученица 11 класса Нажмудинова Халимат Магомедтагировна</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Руководитель: Курбанова Хадижат Курахмаевна</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C00000"/>
          <w:sz w:val="24"/>
          <w:szCs w:val="24"/>
        </w:rPr>
        <w:t>4.</w:t>
      </w:r>
      <w:r w:rsidRPr="003D5145">
        <w:rPr>
          <w:rFonts w:ascii="Times New Roman" w:hAnsi="Times New Roman" w:cs="Times New Roman"/>
          <w:b/>
          <w:bCs/>
          <w:i/>
          <w:iCs/>
          <w:color w:val="C00000"/>
          <w:sz w:val="24"/>
          <w:szCs w:val="24"/>
        </w:rPr>
        <w:tab/>
        <w:t>1-е место</w:t>
      </w:r>
      <w:r w:rsidRPr="003D5145">
        <w:rPr>
          <w:rFonts w:ascii="Times New Roman" w:hAnsi="Times New Roman" w:cs="Times New Roman"/>
          <w:b/>
          <w:bCs/>
          <w:i/>
          <w:iCs/>
          <w:color w:val="000000"/>
          <w:sz w:val="24"/>
          <w:szCs w:val="24"/>
        </w:rPr>
        <w:t xml:space="preserve"> на конкурсе «</w:t>
      </w:r>
      <w:r w:rsidRPr="003D5145">
        <w:rPr>
          <w:rFonts w:ascii="Times New Roman" w:hAnsi="Times New Roman" w:cs="Times New Roman"/>
          <w:b/>
          <w:bCs/>
          <w:i/>
          <w:iCs/>
          <w:color w:val="984806"/>
          <w:sz w:val="24"/>
          <w:szCs w:val="24"/>
        </w:rPr>
        <w:t>Детство без границ»</w:t>
      </w:r>
      <w:r w:rsidRPr="003D5145">
        <w:rPr>
          <w:rFonts w:ascii="Times New Roman" w:hAnsi="Times New Roman" w:cs="Times New Roman"/>
          <w:b/>
          <w:bCs/>
          <w:i/>
          <w:iCs/>
          <w:color w:val="000000"/>
          <w:sz w:val="24"/>
          <w:szCs w:val="24"/>
        </w:rPr>
        <w:t xml:space="preserve"> в номинации:  «</w:t>
      </w:r>
      <w:r w:rsidRPr="003D5145">
        <w:rPr>
          <w:rFonts w:ascii="Times New Roman" w:hAnsi="Times New Roman" w:cs="Times New Roman"/>
          <w:b/>
          <w:bCs/>
          <w:i/>
          <w:iCs/>
          <w:color w:val="984806"/>
          <w:sz w:val="24"/>
          <w:szCs w:val="24"/>
        </w:rPr>
        <w:t>Подарок</w:t>
      </w:r>
      <w:r w:rsidRPr="003D5145">
        <w:rPr>
          <w:rFonts w:ascii="Times New Roman" w:hAnsi="Times New Roman" w:cs="Times New Roman"/>
          <w:b/>
          <w:bCs/>
          <w:i/>
          <w:iCs/>
          <w:color w:val="000000"/>
          <w:sz w:val="24"/>
          <w:szCs w:val="24"/>
        </w:rPr>
        <w:t xml:space="preserve">» заняла ученица 11 класса Нажмудинова Х.М. </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Руководитель: Курамагомедова Меседо Абуязидовна</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C00000"/>
          <w:sz w:val="24"/>
          <w:szCs w:val="24"/>
        </w:rPr>
        <w:t>5.</w:t>
      </w:r>
      <w:r w:rsidRPr="003D5145">
        <w:rPr>
          <w:rFonts w:ascii="Times New Roman" w:hAnsi="Times New Roman" w:cs="Times New Roman"/>
          <w:b/>
          <w:bCs/>
          <w:i/>
          <w:iCs/>
          <w:color w:val="C00000"/>
          <w:sz w:val="24"/>
          <w:szCs w:val="24"/>
        </w:rPr>
        <w:tab/>
        <w:t>2-е место</w:t>
      </w:r>
      <w:r w:rsidRPr="003D5145">
        <w:rPr>
          <w:rFonts w:ascii="Times New Roman" w:hAnsi="Times New Roman" w:cs="Times New Roman"/>
          <w:b/>
          <w:bCs/>
          <w:i/>
          <w:iCs/>
          <w:color w:val="000000"/>
          <w:sz w:val="24"/>
          <w:szCs w:val="24"/>
        </w:rPr>
        <w:t xml:space="preserve"> на конкурсе «</w:t>
      </w:r>
      <w:r w:rsidRPr="003D5145">
        <w:rPr>
          <w:rFonts w:ascii="Times New Roman" w:hAnsi="Times New Roman" w:cs="Times New Roman"/>
          <w:b/>
          <w:bCs/>
          <w:i/>
          <w:iCs/>
          <w:color w:val="984806"/>
          <w:sz w:val="24"/>
          <w:szCs w:val="24"/>
        </w:rPr>
        <w:t>Детство без границ»</w:t>
      </w:r>
      <w:r w:rsidRPr="003D5145">
        <w:rPr>
          <w:rFonts w:ascii="Times New Roman" w:hAnsi="Times New Roman" w:cs="Times New Roman"/>
          <w:b/>
          <w:bCs/>
          <w:i/>
          <w:iCs/>
          <w:color w:val="000000"/>
          <w:sz w:val="24"/>
          <w:szCs w:val="24"/>
        </w:rPr>
        <w:t xml:space="preserve"> в номинации: «</w:t>
      </w:r>
      <w:r w:rsidRPr="003D5145">
        <w:rPr>
          <w:rFonts w:ascii="Times New Roman" w:hAnsi="Times New Roman" w:cs="Times New Roman"/>
          <w:b/>
          <w:bCs/>
          <w:i/>
          <w:iCs/>
          <w:color w:val="984806"/>
          <w:sz w:val="24"/>
          <w:szCs w:val="24"/>
        </w:rPr>
        <w:t>Подарок своими руками</w:t>
      </w:r>
      <w:r w:rsidRPr="003D5145">
        <w:rPr>
          <w:rFonts w:ascii="Times New Roman" w:hAnsi="Times New Roman" w:cs="Times New Roman"/>
          <w:b/>
          <w:bCs/>
          <w:i/>
          <w:iCs/>
          <w:color w:val="000000"/>
          <w:sz w:val="24"/>
          <w:szCs w:val="24"/>
        </w:rPr>
        <w:t>» заняла ученица Нажмудинова Х.М.</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Руководитель: Курамагомедова Меседо Абуязидовна</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C00000"/>
          <w:sz w:val="24"/>
          <w:szCs w:val="24"/>
        </w:rPr>
        <w:t>6.</w:t>
      </w:r>
      <w:r w:rsidRPr="003D5145">
        <w:rPr>
          <w:rFonts w:ascii="Times New Roman" w:hAnsi="Times New Roman" w:cs="Times New Roman"/>
          <w:b/>
          <w:bCs/>
          <w:i/>
          <w:iCs/>
          <w:color w:val="C00000"/>
          <w:sz w:val="24"/>
          <w:szCs w:val="24"/>
        </w:rPr>
        <w:tab/>
        <w:t>1-е место</w:t>
      </w:r>
      <w:r w:rsidRPr="003D5145">
        <w:rPr>
          <w:rFonts w:ascii="Times New Roman" w:hAnsi="Times New Roman" w:cs="Times New Roman"/>
          <w:b/>
          <w:bCs/>
          <w:i/>
          <w:iCs/>
          <w:color w:val="000000"/>
          <w:sz w:val="24"/>
          <w:szCs w:val="24"/>
        </w:rPr>
        <w:t xml:space="preserve"> на конкурсе «</w:t>
      </w:r>
      <w:r w:rsidRPr="003D5145">
        <w:rPr>
          <w:rFonts w:ascii="Times New Roman" w:hAnsi="Times New Roman" w:cs="Times New Roman"/>
          <w:b/>
          <w:bCs/>
          <w:i/>
          <w:iCs/>
          <w:color w:val="984806"/>
          <w:sz w:val="24"/>
          <w:szCs w:val="24"/>
        </w:rPr>
        <w:t>Детство без границ»</w:t>
      </w:r>
      <w:r w:rsidRPr="003D5145">
        <w:rPr>
          <w:rFonts w:ascii="Times New Roman" w:hAnsi="Times New Roman" w:cs="Times New Roman"/>
          <w:b/>
          <w:bCs/>
          <w:i/>
          <w:iCs/>
          <w:color w:val="000000"/>
          <w:sz w:val="24"/>
          <w:szCs w:val="24"/>
        </w:rPr>
        <w:t xml:space="preserve"> в номинации: </w:t>
      </w:r>
      <w:r w:rsidRPr="003D5145">
        <w:rPr>
          <w:rFonts w:ascii="Times New Roman" w:hAnsi="Times New Roman" w:cs="Times New Roman"/>
          <w:b/>
          <w:bCs/>
          <w:i/>
          <w:iCs/>
          <w:color w:val="4F6228"/>
          <w:sz w:val="24"/>
          <w:szCs w:val="24"/>
        </w:rPr>
        <w:t>«Добрый</w:t>
      </w:r>
      <w:r w:rsidRPr="003D5145">
        <w:rPr>
          <w:rFonts w:ascii="Times New Roman" w:hAnsi="Times New Roman" w:cs="Times New Roman"/>
          <w:b/>
          <w:bCs/>
          <w:i/>
          <w:iCs/>
          <w:color w:val="000000"/>
          <w:sz w:val="24"/>
          <w:szCs w:val="24"/>
        </w:rPr>
        <w:t xml:space="preserve"> </w:t>
      </w:r>
      <w:r w:rsidRPr="003D5145">
        <w:rPr>
          <w:rFonts w:ascii="Times New Roman" w:hAnsi="Times New Roman" w:cs="Times New Roman"/>
          <w:b/>
          <w:bCs/>
          <w:i/>
          <w:iCs/>
          <w:color w:val="984806"/>
          <w:sz w:val="24"/>
          <w:szCs w:val="24"/>
        </w:rPr>
        <w:t>волшебник»</w:t>
      </w:r>
      <w:r w:rsidRPr="003D5145">
        <w:rPr>
          <w:rFonts w:ascii="Times New Roman" w:hAnsi="Times New Roman" w:cs="Times New Roman"/>
          <w:b/>
          <w:bCs/>
          <w:i/>
          <w:iCs/>
          <w:color w:val="000000"/>
          <w:sz w:val="24"/>
          <w:szCs w:val="24"/>
        </w:rPr>
        <w:t xml:space="preserve"> заняла  ученица 10 класса Магомедова Зумруд Курбаналиевна.</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sz w:val="24"/>
          <w:szCs w:val="24"/>
        </w:rPr>
      </w:pPr>
      <w:r w:rsidRPr="003D5145">
        <w:rPr>
          <w:rFonts w:ascii="Times New Roman" w:hAnsi="Times New Roman" w:cs="Times New Roman"/>
          <w:b/>
          <w:bCs/>
          <w:i/>
          <w:iCs/>
          <w:sz w:val="24"/>
          <w:szCs w:val="24"/>
        </w:rPr>
        <w:t>Руководитель: Курамагомедова Меседо Абуязидовна</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sz w:val="24"/>
          <w:szCs w:val="24"/>
        </w:rPr>
      </w:pPr>
      <w:r w:rsidRPr="003D5145">
        <w:rPr>
          <w:rFonts w:ascii="Times New Roman" w:hAnsi="Times New Roman" w:cs="Times New Roman"/>
          <w:b/>
          <w:bCs/>
          <w:i/>
          <w:iCs/>
          <w:color w:val="C00000"/>
          <w:sz w:val="24"/>
          <w:szCs w:val="24"/>
        </w:rPr>
        <w:t>7.</w:t>
      </w:r>
      <w:r w:rsidRPr="003D5145">
        <w:rPr>
          <w:rFonts w:ascii="Times New Roman" w:hAnsi="Times New Roman" w:cs="Times New Roman"/>
          <w:b/>
          <w:bCs/>
          <w:i/>
          <w:iCs/>
          <w:color w:val="C00000"/>
          <w:sz w:val="24"/>
          <w:szCs w:val="24"/>
        </w:rPr>
        <w:tab/>
        <w:t>2-е место</w:t>
      </w:r>
      <w:r w:rsidRPr="003D5145">
        <w:rPr>
          <w:rFonts w:ascii="Times New Roman" w:hAnsi="Times New Roman" w:cs="Times New Roman"/>
          <w:b/>
          <w:bCs/>
          <w:i/>
          <w:iCs/>
          <w:sz w:val="24"/>
          <w:szCs w:val="24"/>
        </w:rPr>
        <w:t xml:space="preserve"> на конкурсе </w:t>
      </w:r>
      <w:r w:rsidRPr="003D5145">
        <w:rPr>
          <w:rFonts w:ascii="Times New Roman" w:hAnsi="Times New Roman" w:cs="Times New Roman"/>
          <w:b/>
          <w:bCs/>
          <w:i/>
          <w:iCs/>
          <w:color w:val="00B050"/>
          <w:sz w:val="24"/>
          <w:szCs w:val="24"/>
        </w:rPr>
        <w:t>«Зелёная планета – 2018г.»</w:t>
      </w:r>
      <w:r w:rsidRPr="003D5145">
        <w:rPr>
          <w:rFonts w:ascii="Times New Roman" w:hAnsi="Times New Roman" w:cs="Times New Roman"/>
          <w:b/>
          <w:bCs/>
          <w:i/>
          <w:iCs/>
          <w:sz w:val="24"/>
          <w:szCs w:val="24"/>
        </w:rPr>
        <w:t xml:space="preserve"> «</w:t>
      </w:r>
      <w:r w:rsidRPr="003D5145">
        <w:rPr>
          <w:rFonts w:ascii="Times New Roman" w:hAnsi="Times New Roman" w:cs="Times New Roman"/>
          <w:b/>
          <w:bCs/>
          <w:i/>
          <w:iCs/>
          <w:color w:val="00B050"/>
          <w:sz w:val="24"/>
          <w:szCs w:val="24"/>
        </w:rPr>
        <w:t>Забота, доброта-</w:t>
      </w:r>
      <w:r w:rsidRPr="003D5145">
        <w:rPr>
          <w:rFonts w:ascii="Times New Roman" w:hAnsi="Times New Roman" w:cs="Times New Roman"/>
          <w:b/>
          <w:bCs/>
          <w:i/>
          <w:iCs/>
          <w:sz w:val="24"/>
          <w:szCs w:val="24"/>
        </w:rPr>
        <w:t xml:space="preserve"> </w:t>
      </w:r>
      <w:r w:rsidRPr="003D5145">
        <w:rPr>
          <w:rFonts w:ascii="Times New Roman" w:hAnsi="Times New Roman" w:cs="Times New Roman"/>
          <w:b/>
          <w:bCs/>
          <w:i/>
          <w:iCs/>
          <w:color w:val="00B050"/>
          <w:sz w:val="24"/>
          <w:szCs w:val="24"/>
        </w:rPr>
        <w:t>душевная красота»,</w:t>
      </w:r>
      <w:r w:rsidRPr="003D5145">
        <w:rPr>
          <w:rFonts w:ascii="Times New Roman" w:hAnsi="Times New Roman" w:cs="Times New Roman"/>
          <w:b/>
          <w:bCs/>
          <w:i/>
          <w:iCs/>
          <w:sz w:val="24"/>
          <w:szCs w:val="24"/>
        </w:rPr>
        <w:t xml:space="preserve"> заняла ученица 6 класса Батырмурзаева Патимат.</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sz w:val="24"/>
          <w:szCs w:val="24"/>
        </w:rPr>
      </w:pPr>
      <w:r w:rsidRPr="003D5145">
        <w:rPr>
          <w:rFonts w:ascii="Times New Roman" w:hAnsi="Times New Roman" w:cs="Times New Roman"/>
          <w:b/>
          <w:bCs/>
          <w:i/>
          <w:iCs/>
          <w:sz w:val="24"/>
          <w:szCs w:val="24"/>
        </w:rPr>
        <w:t>Руководитель: Мухудадаева С.Д.</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sz w:val="24"/>
          <w:szCs w:val="24"/>
        </w:rPr>
      </w:pPr>
      <w:r w:rsidRPr="003D5145">
        <w:rPr>
          <w:rFonts w:ascii="Times New Roman" w:hAnsi="Times New Roman" w:cs="Times New Roman"/>
          <w:b/>
          <w:bCs/>
          <w:i/>
          <w:iCs/>
          <w:color w:val="C00000"/>
          <w:sz w:val="24"/>
          <w:szCs w:val="24"/>
        </w:rPr>
        <w:t>8.</w:t>
      </w:r>
      <w:r w:rsidRPr="003D5145">
        <w:rPr>
          <w:rFonts w:ascii="Times New Roman" w:hAnsi="Times New Roman" w:cs="Times New Roman"/>
          <w:b/>
          <w:bCs/>
          <w:i/>
          <w:iCs/>
          <w:color w:val="C00000"/>
          <w:sz w:val="24"/>
          <w:szCs w:val="24"/>
        </w:rPr>
        <w:tab/>
        <w:t>2-е место</w:t>
      </w:r>
      <w:r w:rsidRPr="003D5145">
        <w:rPr>
          <w:rFonts w:ascii="Times New Roman" w:hAnsi="Times New Roman" w:cs="Times New Roman"/>
          <w:b/>
          <w:bCs/>
          <w:i/>
          <w:iCs/>
          <w:sz w:val="24"/>
          <w:szCs w:val="24"/>
        </w:rPr>
        <w:t xml:space="preserve"> на Всероссийском детском экологическом форуме </w:t>
      </w:r>
      <w:r w:rsidRPr="003D5145">
        <w:rPr>
          <w:rFonts w:ascii="Times New Roman" w:hAnsi="Times New Roman" w:cs="Times New Roman"/>
          <w:b/>
          <w:bCs/>
          <w:i/>
          <w:iCs/>
          <w:color w:val="00B050"/>
          <w:sz w:val="24"/>
          <w:szCs w:val="24"/>
        </w:rPr>
        <w:t>«Зелёная</w:t>
      </w:r>
      <w:r w:rsidRPr="003D5145">
        <w:rPr>
          <w:rFonts w:ascii="Times New Roman" w:hAnsi="Times New Roman" w:cs="Times New Roman"/>
          <w:b/>
          <w:bCs/>
          <w:i/>
          <w:iCs/>
          <w:sz w:val="24"/>
          <w:szCs w:val="24"/>
        </w:rPr>
        <w:t xml:space="preserve"> </w:t>
      </w:r>
      <w:r w:rsidRPr="003D5145">
        <w:rPr>
          <w:rFonts w:ascii="Times New Roman" w:hAnsi="Times New Roman" w:cs="Times New Roman"/>
          <w:b/>
          <w:bCs/>
          <w:i/>
          <w:iCs/>
          <w:color w:val="00B050"/>
          <w:sz w:val="24"/>
          <w:szCs w:val="24"/>
        </w:rPr>
        <w:t>Планета- 2018г</w:t>
      </w:r>
      <w:r w:rsidRPr="003D5145">
        <w:rPr>
          <w:rFonts w:ascii="Times New Roman" w:hAnsi="Times New Roman" w:cs="Times New Roman"/>
          <w:b/>
          <w:bCs/>
          <w:i/>
          <w:iCs/>
          <w:sz w:val="24"/>
          <w:szCs w:val="24"/>
        </w:rPr>
        <w:t xml:space="preserve">» в номинации </w:t>
      </w:r>
      <w:r w:rsidRPr="003D5145">
        <w:rPr>
          <w:rFonts w:ascii="Times New Roman" w:hAnsi="Times New Roman" w:cs="Times New Roman"/>
          <w:b/>
          <w:bCs/>
          <w:i/>
          <w:iCs/>
          <w:color w:val="00B050"/>
          <w:sz w:val="24"/>
          <w:szCs w:val="24"/>
        </w:rPr>
        <w:t>«Эко - объектив»</w:t>
      </w:r>
      <w:r w:rsidRPr="003D5145">
        <w:rPr>
          <w:rFonts w:ascii="Times New Roman" w:hAnsi="Times New Roman" w:cs="Times New Roman"/>
          <w:b/>
          <w:bCs/>
          <w:i/>
          <w:iCs/>
          <w:sz w:val="24"/>
          <w:szCs w:val="24"/>
        </w:rPr>
        <w:t xml:space="preserve"> </w:t>
      </w:r>
      <w:r w:rsidRPr="003D5145">
        <w:rPr>
          <w:rFonts w:ascii="Times New Roman" w:hAnsi="Times New Roman" w:cs="Times New Roman"/>
          <w:b/>
          <w:bCs/>
          <w:i/>
          <w:iCs/>
          <w:color w:val="00B050"/>
          <w:sz w:val="24"/>
          <w:szCs w:val="24"/>
        </w:rPr>
        <w:t xml:space="preserve">«Нам жизнь дана на добрые дела» </w:t>
      </w:r>
      <w:r w:rsidRPr="003D5145">
        <w:rPr>
          <w:rFonts w:ascii="Times New Roman" w:hAnsi="Times New Roman" w:cs="Times New Roman"/>
          <w:b/>
          <w:bCs/>
          <w:i/>
          <w:iCs/>
          <w:color w:val="000000"/>
          <w:sz w:val="24"/>
          <w:szCs w:val="24"/>
        </w:rPr>
        <w:t>заняла ученица 6 класса Сайпулаева Патимат Османовна</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lastRenderedPageBreak/>
        <w:t>Руководитель: Алиева Машидат Салатгереевна</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C00000"/>
          <w:sz w:val="24"/>
          <w:szCs w:val="24"/>
        </w:rPr>
        <w:t>9.</w:t>
      </w:r>
      <w:r w:rsidRPr="003D5145">
        <w:rPr>
          <w:rFonts w:ascii="Times New Roman" w:hAnsi="Times New Roman" w:cs="Times New Roman"/>
          <w:b/>
          <w:bCs/>
          <w:i/>
          <w:iCs/>
          <w:color w:val="C00000"/>
          <w:sz w:val="24"/>
          <w:szCs w:val="24"/>
        </w:rPr>
        <w:tab/>
        <w:t>2-е место</w:t>
      </w:r>
      <w:r w:rsidRPr="003D5145">
        <w:rPr>
          <w:rFonts w:ascii="Times New Roman" w:hAnsi="Times New Roman" w:cs="Times New Roman"/>
          <w:b/>
          <w:bCs/>
          <w:i/>
          <w:iCs/>
          <w:color w:val="000000"/>
          <w:sz w:val="24"/>
          <w:szCs w:val="24"/>
        </w:rPr>
        <w:t xml:space="preserve"> за «</w:t>
      </w:r>
      <w:r w:rsidRPr="003D5145">
        <w:rPr>
          <w:rFonts w:ascii="Times New Roman" w:hAnsi="Times New Roman" w:cs="Times New Roman"/>
          <w:b/>
          <w:bCs/>
          <w:i/>
          <w:iCs/>
          <w:color w:val="00B050"/>
          <w:sz w:val="24"/>
          <w:szCs w:val="24"/>
        </w:rPr>
        <w:t>Песню о доброте»</w:t>
      </w:r>
      <w:r w:rsidRPr="003D5145">
        <w:rPr>
          <w:rFonts w:ascii="Times New Roman" w:hAnsi="Times New Roman" w:cs="Times New Roman"/>
          <w:b/>
          <w:bCs/>
          <w:i/>
          <w:iCs/>
          <w:color w:val="000000"/>
          <w:sz w:val="24"/>
          <w:szCs w:val="24"/>
        </w:rPr>
        <w:t xml:space="preserve"> на конкурсе «</w:t>
      </w:r>
      <w:r w:rsidRPr="003D5145">
        <w:rPr>
          <w:rFonts w:ascii="Times New Roman" w:hAnsi="Times New Roman" w:cs="Times New Roman"/>
          <w:b/>
          <w:bCs/>
          <w:i/>
          <w:iCs/>
          <w:color w:val="00B050"/>
          <w:sz w:val="24"/>
          <w:szCs w:val="24"/>
        </w:rPr>
        <w:t>Зелёная планета 2018г.»</w:t>
      </w:r>
      <w:r w:rsidRPr="003D5145">
        <w:rPr>
          <w:rFonts w:ascii="Times New Roman" w:hAnsi="Times New Roman" w:cs="Times New Roman"/>
          <w:b/>
          <w:bCs/>
          <w:i/>
          <w:iCs/>
          <w:color w:val="000000"/>
          <w:sz w:val="24"/>
          <w:szCs w:val="24"/>
        </w:rPr>
        <w:t xml:space="preserve"> в номинации </w:t>
      </w:r>
      <w:r w:rsidRPr="003D5145">
        <w:rPr>
          <w:rFonts w:ascii="Times New Roman" w:hAnsi="Times New Roman" w:cs="Times New Roman"/>
          <w:b/>
          <w:bCs/>
          <w:i/>
          <w:iCs/>
          <w:color w:val="00B050"/>
          <w:sz w:val="24"/>
          <w:szCs w:val="24"/>
        </w:rPr>
        <w:t xml:space="preserve">«Природа. Культура. Экология» </w:t>
      </w:r>
      <w:r w:rsidRPr="003D5145">
        <w:rPr>
          <w:rFonts w:ascii="Times New Roman" w:hAnsi="Times New Roman" w:cs="Times New Roman"/>
          <w:b/>
          <w:bCs/>
          <w:i/>
          <w:iCs/>
          <w:color w:val="000000"/>
          <w:sz w:val="24"/>
          <w:szCs w:val="24"/>
        </w:rPr>
        <w:t>заняла группа девочек 6 класса.</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Руководитель: Курамагомедова Меседо Абуязидовна.</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10.</w:t>
      </w:r>
      <w:r w:rsidRPr="003D5145">
        <w:rPr>
          <w:rFonts w:ascii="Times New Roman" w:hAnsi="Times New Roman" w:cs="Times New Roman"/>
          <w:b/>
          <w:bCs/>
          <w:i/>
          <w:iCs/>
          <w:color w:val="000000"/>
          <w:sz w:val="24"/>
          <w:szCs w:val="24"/>
        </w:rPr>
        <w:tab/>
        <w:t xml:space="preserve"> </w:t>
      </w:r>
      <w:r w:rsidRPr="003D5145">
        <w:rPr>
          <w:rFonts w:ascii="Times New Roman" w:hAnsi="Times New Roman" w:cs="Times New Roman"/>
          <w:b/>
          <w:bCs/>
          <w:i/>
          <w:iCs/>
          <w:color w:val="C00000"/>
          <w:sz w:val="24"/>
          <w:szCs w:val="24"/>
        </w:rPr>
        <w:t>1-е место</w:t>
      </w:r>
      <w:r w:rsidRPr="003D5145">
        <w:rPr>
          <w:rFonts w:ascii="Times New Roman" w:hAnsi="Times New Roman" w:cs="Times New Roman"/>
          <w:b/>
          <w:bCs/>
          <w:i/>
          <w:iCs/>
          <w:color w:val="000000"/>
          <w:sz w:val="24"/>
          <w:szCs w:val="24"/>
        </w:rPr>
        <w:t xml:space="preserve"> в конкурсе, посвящённого Всемирному дню воды в номинации «Исследовательская работа» заняла  ученица 7 класса Магомедова Зайнаб М.Расуловна</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Руководитель:Муртазалиева Маржанат Абасовна</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sz w:val="24"/>
          <w:szCs w:val="24"/>
        </w:rPr>
      </w:pPr>
      <w:r w:rsidRPr="003D5145">
        <w:rPr>
          <w:rFonts w:ascii="Times New Roman" w:hAnsi="Times New Roman" w:cs="Times New Roman"/>
          <w:b/>
          <w:bCs/>
          <w:i/>
          <w:iCs/>
          <w:color w:val="C00000"/>
          <w:sz w:val="24"/>
          <w:szCs w:val="24"/>
        </w:rPr>
        <w:t>11.</w:t>
      </w:r>
      <w:r w:rsidRPr="003D5145">
        <w:rPr>
          <w:rFonts w:ascii="Times New Roman" w:hAnsi="Times New Roman" w:cs="Times New Roman"/>
          <w:b/>
          <w:bCs/>
          <w:i/>
          <w:iCs/>
          <w:color w:val="C00000"/>
          <w:sz w:val="24"/>
          <w:szCs w:val="24"/>
        </w:rPr>
        <w:tab/>
        <w:t xml:space="preserve"> 3-е место</w:t>
      </w:r>
      <w:r w:rsidRPr="003D5145">
        <w:rPr>
          <w:rFonts w:ascii="Times New Roman" w:hAnsi="Times New Roman" w:cs="Times New Roman"/>
          <w:b/>
          <w:bCs/>
          <w:i/>
          <w:iCs/>
          <w:sz w:val="24"/>
          <w:szCs w:val="24"/>
        </w:rPr>
        <w:t xml:space="preserve"> в конкурсе, посвящённого Всемирному дню воды в номинации </w:t>
      </w:r>
      <w:r w:rsidRPr="003D5145">
        <w:rPr>
          <w:rFonts w:ascii="Times New Roman" w:hAnsi="Times New Roman" w:cs="Times New Roman"/>
          <w:b/>
          <w:bCs/>
          <w:i/>
          <w:iCs/>
          <w:color w:val="00B050"/>
          <w:sz w:val="24"/>
          <w:szCs w:val="24"/>
        </w:rPr>
        <w:t>«Экологический плакат»</w:t>
      </w:r>
      <w:r w:rsidRPr="003D5145">
        <w:rPr>
          <w:rFonts w:ascii="Times New Roman" w:hAnsi="Times New Roman" w:cs="Times New Roman"/>
          <w:b/>
          <w:bCs/>
          <w:i/>
          <w:iCs/>
          <w:sz w:val="24"/>
          <w:szCs w:val="24"/>
        </w:rPr>
        <w:t xml:space="preserve"> заняла ученица 2 класса Саидова Раисат</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Руководитель: Мухудадаева С.Д.</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12.</w:t>
      </w:r>
      <w:r w:rsidRPr="003D5145">
        <w:rPr>
          <w:rFonts w:ascii="Times New Roman" w:hAnsi="Times New Roman" w:cs="Times New Roman"/>
          <w:b/>
          <w:bCs/>
          <w:i/>
          <w:iCs/>
          <w:color w:val="000000"/>
          <w:sz w:val="24"/>
          <w:szCs w:val="24"/>
        </w:rPr>
        <w:tab/>
        <w:t xml:space="preserve"> </w:t>
      </w:r>
      <w:r w:rsidRPr="003D5145">
        <w:rPr>
          <w:rFonts w:ascii="Times New Roman" w:hAnsi="Times New Roman" w:cs="Times New Roman"/>
          <w:b/>
          <w:bCs/>
          <w:i/>
          <w:iCs/>
          <w:color w:val="C00000"/>
          <w:sz w:val="24"/>
          <w:szCs w:val="24"/>
        </w:rPr>
        <w:t>2-е</w:t>
      </w:r>
      <w:r w:rsidRPr="003D5145">
        <w:rPr>
          <w:rFonts w:ascii="Times New Roman" w:hAnsi="Times New Roman" w:cs="Times New Roman"/>
          <w:b/>
          <w:bCs/>
          <w:i/>
          <w:iCs/>
          <w:color w:val="000000"/>
          <w:sz w:val="24"/>
          <w:szCs w:val="24"/>
        </w:rPr>
        <w:t xml:space="preserve"> место в научно- практической конференции </w:t>
      </w:r>
      <w:r w:rsidRPr="003D5145">
        <w:rPr>
          <w:rFonts w:ascii="Times New Roman" w:hAnsi="Times New Roman" w:cs="Times New Roman"/>
          <w:b/>
          <w:bCs/>
          <w:i/>
          <w:iCs/>
          <w:color w:val="4F6228"/>
          <w:sz w:val="24"/>
          <w:szCs w:val="24"/>
        </w:rPr>
        <w:t>«Экологические</w:t>
      </w:r>
      <w:r w:rsidRPr="003D5145">
        <w:rPr>
          <w:rFonts w:ascii="Times New Roman" w:hAnsi="Times New Roman" w:cs="Times New Roman"/>
          <w:b/>
          <w:bCs/>
          <w:i/>
          <w:iCs/>
          <w:color w:val="000000"/>
          <w:sz w:val="24"/>
          <w:szCs w:val="24"/>
        </w:rPr>
        <w:t xml:space="preserve"> </w:t>
      </w:r>
      <w:r w:rsidRPr="003D5145">
        <w:rPr>
          <w:rFonts w:ascii="Times New Roman" w:hAnsi="Times New Roman" w:cs="Times New Roman"/>
          <w:b/>
          <w:bCs/>
          <w:i/>
          <w:iCs/>
          <w:color w:val="4F6228"/>
          <w:sz w:val="24"/>
          <w:szCs w:val="24"/>
        </w:rPr>
        <w:t>проблемы Дагестана глазами детей</w:t>
      </w:r>
      <w:r w:rsidRPr="003D5145">
        <w:rPr>
          <w:rFonts w:ascii="Times New Roman" w:hAnsi="Times New Roman" w:cs="Times New Roman"/>
          <w:b/>
          <w:bCs/>
          <w:i/>
          <w:iCs/>
          <w:color w:val="000000"/>
          <w:sz w:val="24"/>
          <w:szCs w:val="24"/>
        </w:rPr>
        <w:t>» заняла ученица 7 класса Магомедова Макка</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Руководитель:Муртазалиева Маржанат Абасовна</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13.</w:t>
      </w:r>
      <w:r w:rsidRPr="003D5145">
        <w:rPr>
          <w:rFonts w:ascii="Times New Roman" w:hAnsi="Times New Roman" w:cs="Times New Roman"/>
          <w:b/>
          <w:bCs/>
          <w:i/>
          <w:iCs/>
          <w:color w:val="000000"/>
          <w:sz w:val="24"/>
          <w:szCs w:val="24"/>
        </w:rPr>
        <w:tab/>
        <w:t xml:space="preserve"> </w:t>
      </w:r>
      <w:r w:rsidRPr="003D5145">
        <w:rPr>
          <w:rFonts w:ascii="Times New Roman" w:hAnsi="Times New Roman" w:cs="Times New Roman"/>
          <w:b/>
          <w:bCs/>
          <w:i/>
          <w:iCs/>
          <w:color w:val="C00000"/>
          <w:sz w:val="24"/>
          <w:szCs w:val="24"/>
        </w:rPr>
        <w:t>Дипломом 1-й степени</w:t>
      </w:r>
      <w:r w:rsidRPr="003D5145">
        <w:rPr>
          <w:rFonts w:ascii="Times New Roman" w:hAnsi="Times New Roman" w:cs="Times New Roman"/>
          <w:b/>
          <w:bCs/>
          <w:i/>
          <w:iCs/>
          <w:color w:val="000000"/>
          <w:sz w:val="24"/>
          <w:szCs w:val="24"/>
        </w:rPr>
        <w:t xml:space="preserve"> награждён коллектив объединения </w:t>
      </w:r>
      <w:r w:rsidRPr="003D5145">
        <w:rPr>
          <w:rFonts w:ascii="Times New Roman" w:hAnsi="Times New Roman" w:cs="Times New Roman"/>
          <w:b/>
          <w:bCs/>
          <w:i/>
          <w:iCs/>
          <w:color w:val="002060"/>
          <w:sz w:val="24"/>
          <w:szCs w:val="24"/>
        </w:rPr>
        <w:t>«Резьба по</w:t>
      </w:r>
      <w:r w:rsidRPr="003D5145">
        <w:rPr>
          <w:rFonts w:ascii="Times New Roman" w:hAnsi="Times New Roman" w:cs="Times New Roman"/>
          <w:b/>
          <w:bCs/>
          <w:i/>
          <w:iCs/>
          <w:color w:val="000000"/>
          <w:sz w:val="24"/>
          <w:szCs w:val="24"/>
        </w:rPr>
        <w:t xml:space="preserve"> </w:t>
      </w:r>
      <w:r w:rsidRPr="003D5145">
        <w:rPr>
          <w:rFonts w:ascii="Times New Roman" w:hAnsi="Times New Roman" w:cs="Times New Roman"/>
          <w:b/>
          <w:bCs/>
          <w:i/>
          <w:iCs/>
          <w:color w:val="002060"/>
          <w:sz w:val="24"/>
          <w:szCs w:val="24"/>
        </w:rPr>
        <w:t>дереву»</w:t>
      </w:r>
      <w:r w:rsidRPr="003D5145">
        <w:rPr>
          <w:rFonts w:ascii="Times New Roman" w:hAnsi="Times New Roman" w:cs="Times New Roman"/>
          <w:b/>
          <w:bCs/>
          <w:i/>
          <w:iCs/>
          <w:color w:val="000000"/>
          <w:sz w:val="24"/>
          <w:szCs w:val="24"/>
        </w:rPr>
        <w:t xml:space="preserve"> </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Руководитель: Сайгидмагомедов Асхабгаджи Магомедович</w:t>
      </w:r>
    </w:p>
    <w:p w:rsidR="00204D18" w:rsidRPr="003D5145" w:rsidRDefault="00204D18" w:rsidP="00204D18">
      <w:pPr>
        <w:widowControl w:val="0"/>
        <w:autoSpaceDE w:val="0"/>
        <w:autoSpaceDN w:val="0"/>
        <w:adjustRightInd w:val="0"/>
        <w:spacing w:after="0" w:line="240" w:lineRule="auto"/>
        <w:jc w:val="both"/>
        <w:rPr>
          <w:rFonts w:ascii="Times New Roman" w:hAnsi="Times New Roman" w:cs="Times New Roman"/>
          <w:b/>
          <w:bCs/>
          <w:i/>
          <w:iCs/>
          <w:color w:val="000000"/>
          <w:sz w:val="24"/>
          <w:szCs w:val="24"/>
        </w:rPr>
      </w:pPr>
    </w:p>
    <w:p w:rsidR="00204D18" w:rsidRPr="003D5145" w:rsidRDefault="00204D18" w:rsidP="00204D18">
      <w:pPr>
        <w:widowControl w:val="0"/>
        <w:autoSpaceDE w:val="0"/>
        <w:autoSpaceDN w:val="0"/>
        <w:adjustRightInd w:val="0"/>
        <w:spacing w:after="0" w:line="240" w:lineRule="auto"/>
        <w:jc w:val="center"/>
        <w:rPr>
          <w:rFonts w:ascii="Times New Roman" w:hAnsi="Times New Roman" w:cs="Times New Roman"/>
          <w:b/>
          <w:bCs/>
          <w:i/>
          <w:iCs/>
          <w:color w:val="002060"/>
          <w:sz w:val="24"/>
          <w:szCs w:val="24"/>
        </w:rPr>
      </w:pPr>
      <w:r w:rsidRPr="003D5145">
        <w:rPr>
          <w:rFonts w:ascii="Times New Roman" w:hAnsi="Times New Roman" w:cs="Times New Roman"/>
          <w:b/>
          <w:bCs/>
          <w:i/>
          <w:iCs/>
          <w:color w:val="002060"/>
          <w:sz w:val="24"/>
          <w:szCs w:val="24"/>
        </w:rPr>
        <w:t>Успехи</w:t>
      </w:r>
    </w:p>
    <w:p w:rsidR="00204D18" w:rsidRPr="003D5145" w:rsidRDefault="00204D18" w:rsidP="00204D18">
      <w:pPr>
        <w:widowControl w:val="0"/>
        <w:autoSpaceDE w:val="0"/>
        <w:autoSpaceDN w:val="0"/>
        <w:adjustRightInd w:val="0"/>
        <w:spacing w:after="0" w:line="240" w:lineRule="auto"/>
        <w:jc w:val="center"/>
        <w:rPr>
          <w:rFonts w:ascii="Times New Roman" w:hAnsi="Times New Roman" w:cs="Times New Roman"/>
          <w:b/>
          <w:bCs/>
          <w:i/>
          <w:iCs/>
          <w:color w:val="002060"/>
          <w:sz w:val="24"/>
          <w:szCs w:val="24"/>
        </w:rPr>
      </w:pPr>
      <w:r w:rsidRPr="003D5145">
        <w:rPr>
          <w:rFonts w:ascii="Times New Roman" w:hAnsi="Times New Roman" w:cs="Times New Roman"/>
          <w:b/>
          <w:bCs/>
          <w:i/>
          <w:iCs/>
          <w:color w:val="002060"/>
          <w:sz w:val="24"/>
          <w:szCs w:val="24"/>
        </w:rPr>
        <w:t>учащихся МКОУ «Гадаринская СОШ» В республиканских и всероссийских конкурсах</w:t>
      </w:r>
    </w:p>
    <w:p w:rsidR="00204D18" w:rsidRPr="003D5145" w:rsidRDefault="00204D18" w:rsidP="00204D18">
      <w:pPr>
        <w:widowControl w:val="0"/>
        <w:autoSpaceDE w:val="0"/>
        <w:autoSpaceDN w:val="0"/>
        <w:adjustRightInd w:val="0"/>
        <w:spacing w:after="0" w:line="240" w:lineRule="auto"/>
        <w:jc w:val="center"/>
        <w:rPr>
          <w:rFonts w:ascii="Times New Roman" w:hAnsi="Times New Roman" w:cs="Times New Roman"/>
          <w:b/>
          <w:bCs/>
          <w:i/>
          <w:iCs/>
          <w:color w:val="002060"/>
          <w:sz w:val="24"/>
          <w:szCs w:val="24"/>
        </w:rPr>
      </w:pPr>
    </w:p>
    <w:p w:rsidR="00204D18" w:rsidRPr="003D5145" w:rsidRDefault="00204D18" w:rsidP="00204D18">
      <w:pPr>
        <w:widowControl w:val="0"/>
        <w:autoSpaceDE w:val="0"/>
        <w:autoSpaceDN w:val="0"/>
        <w:adjustRightInd w:val="0"/>
        <w:ind w:left="720" w:hanging="360"/>
        <w:rPr>
          <w:rFonts w:ascii="Times New Roman" w:hAnsi="Times New Roman" w:cs="Times New Roman"/>
          <w:b/>
          <w:bCs/>
          <w:i/>
          <w:iCs/>
          <w:color w:val="002060"/>
          <w:sz w:val="24"/>
          <w:szCs w:val="24"/>
        </w:rPr>
      </w:pPr>
      <w:r w:rsidRPr="003D5145">
        <w:rPr>
          <w:rFonts w:ascii="Times New Roman" w:hAnsi="Times New Roman" w:cs="Times New Roman"/>
          <w:b/>
          <w:bCs/>
          <w:i/>
          <w:iCs/>
          <w:color w:val="C00000"/>
          <w:sz w:val="24"/>
          <w:szCs w:val="24"/>
        </w:rPr>
        <w:t>1.</w:t>
      </w:r>
      <w:r w:rsidRPr="003D5145">
        <w:rPr>
          <w:rFonts w:ascii="Times New Roman" w:hAnsi="Times New Roman" w:cs="Times New Roman"/>
          <w:b/>
          <w:bCs/>
          <w:i/>
          <w:iCs/>
          <w:color w:val="C00000"/>
          <w:sz w:val="24"/>
          <w:szCs w:val="24"/>
        </w:rPr>
        <w:tab/>
        <w:t>3-е место</w:t>
      </w:r>
      <w:r w:rsidRPr="003D5145">
        <w:rPr>
          <w:rFonts w:ascii="Times New Roman" w:hAnsi="Times New Roman" w:cs="Times New Roman"/>
          <w:b/>
          <w:bCs/>
          <w:i/>
          <w:iCs/>
          <w:color w:val="002060"/>
          <w:sz w:val="24"/>
          <w:szCs w:val="24"/>
        </w:rPr>
        <w:t xml:space="preserve"> </w:t>
      </w:r>
      <w:r w:rsidRPr="003D5145">
        <w:rPr>
          <w:rFonts w:ascii="Times New Roman" w:hAnsi="Times New Roman" w:cs="Times New Roman"/>
          <w:b/>
          <w:bCs/>
          <w:i/>
          <w:iCs/>
          <w:sz w:val="24"/>
          <w:szCs w:val="24"/>
        </w:rPr>
        <w:t>за</w:t>
      </w:r>
      <w:r w:rsidRPr="003D5145">
        <w:rPr>
          <w:rFonts w:ascii="Times New Roman" w:hAnsi="Times New Roman" w:cs="Times New Roman"/>
          <w:b/>
          <w:bCs/>
          <w:i/>
          <w:iCs/>
          <w:color w:val="002060"/>
          <w:sz w:val="24"/>
          <w:szCs w:val="24"/>
        </w:rPr>
        <w:t xml:space="preserve"> </w:t>
      </w:r>
      <w:r w:rsidRPr="003D5145">
        <w:rPr>
          <w:rFonts w:ascii="Times New Roman" w:hAnsi="Times New Roman" w:cs="Times New Roman"/>
          <w:b/>
          <w:bCs/>
          <w:i/>
          <w:iCs/>
          <w:sz w:val="24"/>
          <w:szCs w:val="24"/>
        </w:rPr>
        <w:t>исследовательскую работу</w:t>
      </w:r>
      <w:r w:rsidRPr="003D5145">
        <w:rPr>
          <w:rFonts w:ascii="Times New Roman" w:hAnsi="Times New Roman" w:cs="Times New Roman"/>
          <w:b/>
          <w:bCs/>
          <w:i/>
          <w:iCs/>
          <w:color w:val="002060"/>
          <w:sz w:val="24"/>
          <w:szCs w:val="24"/>
        </w:rPr>
        <w:t xml:space="preserve"> </w:t>
      </w:r>
      <w:r w:rsidRPr="003D5145">
        <w:rPr>
          <w:rFonts w:ascii="Times New Roman" w:hAnsi="Times New Roman" w:cs="Times New Roman"/>
          <w:b/>
          <w:bCs/>
          <w:i/>
          <w:iCs/>
          <w:color w:val="C00000"/>
          <w:sz w:val="24"/>
          <w:szCs w:val="24"/>
        </w:rPr>
        <w:t>«Гордо реет флаг</w:t>
      </w:r>
      <w:r w:rsidRPr="003D5145">
        <w:rPr>
          <w:rFonts w:ascii="Times New Roman" w:hAnsi="Times New Roman" w:cs="Times New Roman"/>
          <w:b/>
          <w:bCs/>
          <w:i/>
          <w:iCs/>
          <w:color w:val="002060"/>
          <w:sz w:val="24"/>
          <w:szCs w:val="24"/>
        </w:rPr>
        <w:t xml:space="preserve"> </w:t>
      </w:r>
      <w:r w:rsidRPr="003D5145">
        <w:rPr>
          <w:rFonts w:ascii="Times New Roman" w:hAnsi="Times New Roman" w:cs="Times New Roman"/>
          <w:b/>
          <w:bCs/>
          <w:i/>
          <w:iCs/>
          <w:color w:val="C00000"/>
          <w:sz w:val="24"/>
          <w:szCs w:val="24"/>
        </w:rPr>
        <w:t>державный»</w:t>
      </w:r>
      <w:r w:rsidRPr="003D5145">
        <w:rPr>
          <w:rFonts w:ascii="Times New Roman" w:hAnsi="Times New Roman" w:cs="Times New Roman"/>
          <w:b/>
          <w:bCs/>
          <w:i/>
          <w:iCs/>
          <w:color w:val="002060"/>
          <w:sz w:val="24"/>
          <w:szCs w:val="24"/>
        </w:rPr>
        <w:t xml:space="preserve"> </w:t>
      </w:r>
      <w:r w:rsidRPr="003D5145">
        <w:rPr>
          <w:rFonts w:ascii="Times New Roman" w:hAnsi="Times New Roman" w:cs="Times New Roman"/>
          <w:b/>
          <w:bCs/>
          <w:i/>
          <w:iCs/>
          <w:sz w:val="24"/>
          <w:szCs w:val="24"/>
        </w:rPr>
        <w:t>заняла ученица 11 класса Нажмудинова Халимат</w:t>
      </w:r>
      <w:r w:rsidRPr="003D5145">
        <w:rPr>
          <w:rFonts w:ascii="Times New Roman" w:hAnsi="Times New Roman" w:cs="Times New Roman"/>
          <w:b/>
          <w:bCs/>
          <w:i/>
          <w:iCs/>
          <w:color w:val="002060"/>
          <w:sz w:val="24"/>
          <w:szCs w:val="24"/>
        </w:rPr>
        <w:t xml:space="preserve"> </w:t>
      </w:r>
      <w:r w:rsidRPr="003D5145">
        <w:rPr>
          <w:rFonts w:ascii="Times New Roman" w:hAnsi="Times New Roman" w:cs="Times New Roman"/>
          <w:b/>
          <w:bCs/>
          <w:i/>
          <w:iCs/>
          <w:sz w:val="24"/>
          <w:szCs w:val="24"/>
        </w:rPr>
        <w:t>М.Тагирона</w:t>
      </w:r>
    </w:p>
    <w:p w:rsidR="00204D18" w:rsidRPr="003D5145" w:rsidRDefault="00204D18" w:rsidP="00204D18">
      <w:pPr>
        <w:widowControl w:val="0"/>
        <w:autoSpaceDE w:val="0"/>
        <w:autoSpaceDN w:val="0"/>
        <w:adjustRightInd w:val="0"/>
        <w:ind w:left="720"/>
        <w:rPr>
          <w:rFonts w:ascii="Times New Roman" w:hAnsi="Times New Roman" w:cs="Times New Roman"/>
          <w:b/>
          <w:bCs/>
          <w:i/>
          <w:iCs/>
          <w:sz w:val="24"/>
          <w:szCs w:val="24"/>
        </w:rPr>
      </w:pPr>
      <w:r w:rsidRPr="003D5145">
        <w:rPr>
          <w:rFonts w:ascii="Times New Roman" w:hAnsi="Times New Roman" w:cs="Times New Roman"/>
          <w:b/>
          <w:bCs/>
          <w:i/>
          <w:iCs/>
          <w:sz w:val="24"/>
          <w:szCs w:val="24"/>
        </w:rPr>
        <w:t>Руководитель Гаджиева Айшат Алиевна</w:t>
      </w:r>
    </w:p>
    <w:p w:rsidR="00204D18" w:rsidRPr="003D5145" w:rsidRDefault="00204D18" w:rsidP="00204D18">
      <w:pPr>
        <w:widowControl w:val="0"/>
        <w:autoSpaceDE w:val="0"/>
        <w:autoSpaceDN w:val="0"/>
        <w:adjustRightInd w:val="0"/>
        <w:ind w:left="720" w:hanging="360"/>
        <w:rPr>
          <w:rFonts w:ascii="Times New Roman" w:hAnsi="Times New Roman" w:cs="Times New Roman"/>
          <w:b/>
          <w:bCs/>
          <w:i/>
          <w:iCs/>
          <w:sz w:val="24"/>
          <w:szCs w:val="24"/>
        </w:rPr>
      </w:pPr>
      <w:r>
        <w:rPr>
          <w:rFonts w:ascii="Times New Roman" w:hAnsi="Times New Roman" w:cs="Times New Roman"/>
          <w:b/>
          <w:bCs/>
          <w:i/>
          <w:iCs/>
          <w:sz w:val="24"/>
          <w:szCs w:val="24"/>
        </w:rPr>
        <w:t>2.</w:t>
      </w:r>
      <w:r>
        <w:rPr>
          <w:rFonts w:ascii="Times New Roman" w:hAnsi="Times New Roman" w:cs="Times New Roman"/>
          <w:b/>
          <w:bCs/>
          <w:i/>
          <w:iCs/>
          <w:sz w:val="24"/>
          <w:szCs w:val="24"/>
        </w:rPr>
        <w:tab/>
        <w:t>За исследовательскую работу</w:t>
      </w:r>
      <w:r w:rsidRPr="003D5145">
        <w:rPr>
          <w:rFonts w:ascii="Times New Roman" w:hAnsi="Times New Roman" w:cs="Times New Roman"/>
          <w:b/>
          <w:bCs/>
          <w:i/>
          <w:iCs/>
          <w:sz w:val="24"/>
          <w:szCs w:val="24"/>
        </w:rPr>
        <w:t xml:space="preserve"> на тему: « </w:t>
      </w:r>
      <w:r w:rsidRPr="003D5145">
        <w:rPr>
          <w:rFonts w:ascii="Times New Roman" w:hAnsi="Times New Roman" w:cs="Times New Roman"/>
          <w:b/>
          <w:bCs/>
          <w:i/>
          <w:iCs/>
          <w:color w:val="4F6228"/>
          <w:sz w:val="24"/>
          <w:szCs w:val="24"/>
        </w:rPr>
        <w:t>Экологические проблемы РД</w:t>
      </w:r>
      <w:r w:rsidRPr="003D5145">
        <w:rPr>
          <w:rFonts w:ascii="Times New Roman" w:hAnsi="Times New Roman" w:cs="Times New Roman"/>
          <w:b/>
          <w:bCs/>
          <w:i/>
          <w:iCs/>
          <w:sz w:val="24"/>
          <w:szCs w:val="24"/>
        </w:rPr>
        <w:t xml:space="preserve"> </w:t>
      </w:r>
      <w:r w:rsidRPr="003D5145">
        <w:rPr>
          <w:rFonts w:ascii="Times New Roman" w:hAnsi="Times New Roman" w:cs="Times New Roman"/>
          <w:b/>
          <w:bCs/>
          <w:i/>
          <w:iCs/>
          <w:color w:val="4F6228"/>
          <w:sz w:val="24"/>
          <w:szCs w:val="24"/>
        </w:rPr>
        <w:t>и особо охраняемых природных территорий глазами детей</w:t>
      </w:r>
      <w:r w:rsidRPr="003D5145">
        <w:rPr>
          <w:rFonts w:ascii="Times New Roman" w:hAnsi="Times New Roman" w:cs="Times New Roman"/>
          <w:b/>
          <w:bCs/>
          <w:i/>
          <w:iCs/>
          <w:sz w:val="24"/>
          <w:szCs w:val="24"/>
        </w:rPr>
        <w:t>» ученица 7 класса Магомедовой Макка получила сертификат и материал включён сборник.</w:t>
      </w:r>
    </w:p>
    <w:p w:rsidR="00204D18" w:rsidRPr="003D5145" w:rsidRDefault="00204D18" w:rsidP="00204D18">
      <w:pPr>
        <w:widowControl w:val="0"/>
        <w:autoSpaceDE w:val="0"/>
        <w:autoSpaceDN w:val="0"/>
        <w:adjustRightInd w:val="0"/>
        <w:ind w:left="720"/>
        <w:rPr>
          <w:rFonts w:ascii="Times New Roman" w:hAnsi="Times New Roman" w:cs="Times New Roman"/>
          <w:b/>
          <w:bCs/>
          <w:i/>
          <w:iCs/>
          <w:sz w:val="24"/>
          <w:szCs w:val="24"/>
        </w:rPr>
      </w:pPr>
      <w:r w:rsidRPr="003D5145">
        <w:rPr>
          <w:rFonts w:ascii="Times New Roman" w:hAnsi="Times New Roman" w:cs="Times New Roman"/>
          <w:b/>
          <w:bCs/>
          <w:i/>
          <w:iCs/>
          <w:sz w:val="24"/>
          <w:szCs w:val="24"/>
        </w:rPr>
        <w:t>Руководитель: Муртазалиева Маржанат Абасовна</w:t>
      </w:r>
    </w:p>
    <w:p w:rsidR="00204D18" w:rsidRPr="003D5145" w:rsidRDefault="00204D18" w:rsidP="00204D18">
      <w:pPr>
        <w:widowControl w:val="0"/>
        <w:autoSpaceDE w:val="0"/>
        <w:autoSpaceDN w:val="0"/>
        <w:adjustRightInd w:val="0"/>
        <w:ind w:left="720" w:hanging="360"/>
        <w:rPr>
          <w:rFonts w:ascii="Times New Roman" w:hAnsi="Times New Roman" w:cs="Times New Roman"/>
          <w:b/>
          <w:bCs/>
          <w:i/>
          <w:iCs/>
          <w:sz w:val="24"/>
          <w:szCs w:val="24"/>
        </w:rPr>
      </w:pPr>
      <w:r w:rsidRPr="003D5145">
        <w:rPr>
          <w:rFonts w:ascii="Times New Roman" w:hAnsi="Times New Roman" w:cs="Times New Roman"/>
          <w:b/>
          <w:bCs/>
          <w:i/>
          <w:iCs/>
          <w:color w:val="C00000"/>
          <w:sz w:val="24"/>
          <w:szCs w:val="24"/>
        </w:rPr>
        <w:t>3.</w:t>
      </w:r>
      <w:r w:rsidRPr="003D5145">
        <w:rPr>
          <w:rFonts w:ascii="Times New Roman" w:hAnsi="Times New Roman" w:cs="Times New Roman"/>
          <w:b/>
          <w:bCs/>
          <w:i/>
          <w:iCs/>
          <w:color w:val="C00000"/>
          <w:sz w:val="24"/>
          <w:szCs w:val="24"/>
        </w:rPr>
        <w:tab/>
        <w:t xml:space="preserve">Призёром </w:t>
      </w:r>
      <w:r w:rsidRPr="003D5145">
        <w:rPr>
          <w:rFonts w:ascii="Times New Roman" w:hAnsi="Times New Roman" w:cs="Times New Roman"/>
          <w:b/>
          <w:bCs/>
          <w:i/>
          <w:iCs/>
          <w:sz w:val="24"/>
          <w:szCs w:val="24"/>
        </w:rPr>
        <w:t xml:space="preserve"> конкурса </w:t>
      </w:r>
      <w:r w:rsidRPr="003D5145">
        <w:rPr>
          <w:rFonts w:ascii="Times New Roman" w:hAnsi="Times New Roman" w:cs="Times New Roman"/>
          <w:b/>
          <w:bCs/>
          <w:i/>
          <w:iCs/>
          <w:color w:val="002060"/>
          <w:sz w:val="24"/>
          <w:szCs w:val="24"/>
        </w:rPr>
        <w:t>«Интелектуальный  Дагестан» «Зимняя сказка»</w:t>
      </w:r>
      <w:r w:rsidRPr="003D5145">
        <w:rPr>
          <w:rFonts w:ascii="Times New Roman" w:hAnsi="Times New Roman" w:cs="Times New Roman"/>
          <w:b/>
          <w:bCs/>
          <w:i/>
          <w:iCs/>
          <w:sz w:val="24"/>
          <w:szCs w:val="24"/>
        </w:rPr>
        <w:t xml:space="preserve"> стала ученица 9 класса Мухумаева Хадижат Абдурахмановна за сказку </w:t>
      </w:r>
      <w:r w:rsidRPr="003D5145">
        <w:rPr>
          <w:rFonts w:ascii="Times New Roman" w:hAnsi="Times New Roman" w:cs="Times New Roman"/>
          <w:b/>
          <w:bCs/>
          <w:i/>
          <w:iCs/>
          <w:color w:val="C00000"/>
          <w:sz w:val="24"/>
          <w:szCs w:val="24"/>
        </w:rPr>
        <w:t>«Волшебные зёрна»</w:t>
      </w:r>
    </w:p>
    <w:p w:rsidR="00204D18" w:rsidRPr="003D5145" w:rsidRDefault="00204D18" w:rsidP="00204D18">
      <w:pPr>
        <w:widowControl w:val="0"/>
        <w:autoSpaceDE w:val="0"/>
        <w:autoSpaceDN w:val="0"/>
        <w:adjustRightInd w:val="0"/>
        <w:ind w:left="720"/>
        <w:rPr>
          <w:rFonts w:ascii="Times New Roman" w:hAnsi="Times New Roman" w:cs="Times New Roman"/>
          <w:b/>
          <w:bCs/>
          <w:i/>
          <w:iCs/>
          <w:sz w:val="24"/>
          <w:szCs w:val="24"/>
        </w:rPr>
      </w:pPr>
      <w:r w:rsidRPr="003D5145">
        <w:rPr>
          <w:rFonts w:ascii="Times New Roman" w:hAnsi="Times New Roman" w:cs="Times New Roman"/>
          <w:b/>
          <w:bCs/>
          <w:i/>
          <w:iCs/>
          <w:sz w:val="24"/>
          <w:szCs w:val="24"/>
        </w:rPr>
        <w:t>Руководитель Алимагомедова Айшат Магомедовна</w:t>
      </w:r>
    </w:p>
    <w:p w:rsidR="00204D18" w:rsidRPr="003D5145" w:rsidRDefault="00204D18" w:rsidP="00204D18">
      <w:pPr>
        <w:widowControl w:val="0"/>
        <w:autoSpaceDE w:val="0"/>
        <w:autoSpaceDN w:val="0"/>
        <w:adjustRightInd w:val="0"/>
        <w:ind w:left="720" w:hanging="360"/>
        <w:rPr>
          <w:rFonts w:ascii="Times New Roman" w:hAnsi="Times New Roman" w:cs="Times New Roman"/>
          <w:b/>
          <w:bCs/>
          <w:i/>
          <w:iCs/>
          <w:sz w:val="24"/>
          <w:szCs w:val="24"/>
        </w:rPr>
      </w:pPr>
      <w:r w:rsidRPr="003D5145">
        <w:rPr>
          <w:rFonts w:ascii="Times New Roman" w:hAnsi="Times New Roman" w:cs="Times New Roman"/>
          <w:b/>
          <w:bCs/>
          <w:i/>
          <w:iCs/>
          <w:color w:val="C00000"/>
          <w:sz w:val="24"/>
          <w:szCs w:val="24"/>
        </w:rPr>
        <w:t>4.</w:t>
      </w:r>
      <w:r w:rsidRPr="003D5145">
        <w:rPr>
          <w:rFonts w:ascii="Times New Roman" w:hAnsi="Times New Roman" w:cs="Times New Roman"/>
          <w:b/>
          <w:bCs/>
          <w:i/>
          <w:iCs/>
          <w:color w:val="C00000"/>
          <w:sz w:val="24"/>
          <w:szCs w:val="24"/>
        </w:rPr>
        <w:tab/>
        <w:t xml:space="preserve">Победитель </w:t>
      </w:r>
      <w:r w:rsidRPr="003D5145">
        <w:rPr>
          <w:rFonts w:ascii="Times New Roman" w:hAnsi="Times New Roman" w:cs="Times New Roman"/>
          <w:b/>
          <w:bCs/>
          <w:i/>
          <w:iCs/>
          <w:sz w:val="24"/>
          <w:szCs w:val="24"/>
        </w:rPr>
        <w:t xml:space="preserve">конкурса </w:t>
      </w:r>
      <w:r w:rsidRPr="003D5145">
        <w:rPr>
          <w:rFonts w:ascii="Times New Roman" w:hAnsi="Times New Roman" w:cs="Times New Roman"/>
          <w:b/>
          <w:bCs/>
          <w:i/>
          <w:iCs/>
          <w:color w:val="C00000"/>
          <w:sz w:val="24"/>
          <w:szCs w:val="24"/>
        </w:rPr>
        <w:t>«Россия – 2035 году»</w:t>
      </w:r>
      <w:r w:rsidRPr="003D5145">
        <w:rPr>
          <w:rFonts w:ascii="Times New Roman" w:hAnsi="Times New Roman" w:cs="Times New Roman"/>
          <w:b/>
          <w:bCs/>
          <w:i/>
          <w:iCs/>
          <w:sz w:val="24"/>
          <w:szCs w:val="24"/>
        </w:rPr>
        <w:t xml:space="preserve"> стала  ученица 10 класса Магомедова Зумруд </w:t>
      </w:r>
    </w:p>
    <w:p w:rsidR="00204D18" w:rsidRPr="003D5145" w:rsidRDefault="00204D18" w:rsidP="00204D18">
      <w:pPr>
        <w:widowControl w:val="0"/>
        <w:autoSpaceDE w:val="0"/>
        <w:autoSpaceDN w:val="0"/>
        <w:adjustRightInd w:val="0"/>
        <w:ind w:left="720"/>
        <w:rPr>
          <w:rFonts w:ascii="Times New Roman" w:hAnsi="Times New Roman" w:cs="Times New Roman"/>
          <w:b/>
          <w:bCs/>
          <w:i/>
          <w:iCs/>
          <w:sz w:val="24"/>
          <w:szCs w:val="24"/>
        </w:rPr>
      </w:pPr>
      <w:r w:rsidRPr="003D5145">
        <w:rPr>
          <w:rFonts w:ascii="Times New Roman" w:hAnsi="Times New Roman" w:cs="Times New Roman"/>
          <w:b/>
          <w:bCs/>
          <w:i/>
          <w:iCs/>
          <w:sz w:val="24"/>
          <w:szCs w:val="24"/>
        </w:rPr>
        <w:t>Руководитель Мухудадаева С.Д.</w:t>
      </w:r>
    </w:p>
    <w:p w:rsidR="00204D18" w:rsidRPr="003D5145" w:rsidRDefault="00204D18" w:rsidP="00204D18">
      <w:pPr>
        <w:widowControl w:val="0"/>
        <w:autoSpaceDE w:val="0"/>
        <w:autoSpaceDN w:val="0"/>
        <w:adjustRightInd w:val="0"/>
        <w:ind w:left="720" w:hanging="360"/>
        <w:rPr>
          <w:rFonts w:ascii="Times New Roman" w:hAnsi="Times New Roman" w:cs="Times New Roman"/>
          <w:b/>
          <w:bCs/>
          <w:i/>
          <w:iCs/>
          <w:sz w:val="24"/>
          <w:szCs w:val="24"/>
        </w:rPr>
      </w:pPr>
      <w:r w:rsidRPr="003D5145">
        <w:rPr>
          <w:rFonts w:ascii="Times New Roman" w:hAnsi="Times New Roman" w:cs="Times New Roman"/>
          <w:b/>
          <w:bCs/>
          <w:i/>
          <w:iCs/>
          <w:color w:val="C00000"/>
          <w:sz w:val="24"/>
          <w:szCs w:val="24"/>
        </w:rPr>
        <w:lastRenderedPageBreak/>
        <w:t>5.</w:t>
      </w:r>
      <w:r w:rsidRPr="003D5145">
        <w:rPr>
          <w:rFonts w:ascii="Times New Roman" w:hAnsi="Times New Roman" w:cs="Times New Roman"/>
          <w:b/>
          <w:bCs/>
          <w:i/>
          <w:iCs/>
          <w:color w:val="C00000"/>
          <w:sz w:val="24"/>
          <w:szCs w:val="24"/>
        </w:rPr>
        <w:tab/>
        <w:t>Призёр 1 Республиканского дистанционного конкурса</w:t>
      </w:r>
      <w:r w:rsidRPr="003D5145">
        <w:rPr>
          <w:rFonts w:ascii="Times New Roman" w:hAnsi="Times New Roman" w:cs="Times New Roman"/>
          <w:b/>
          <w:bCs/>
          <w:i/>
          <w:iCs/>
          <w:sz w:val="24"/>
          <w:szCs w:val="24"/>
        </w:rPr>
        <w:t xml:space="preserve"> исследовательских и творческих проектов «</w:t>
      </w:r>
      <w:r w:rsidRPr="003D5145">
        <w:rPr>
          <w:rFonts w:ascii="Times New Roman" w:hAnsi="Times New Roman" w:cs="Times New Roman"/>
          <w:b/>
          <w:bCs/>
          <w:i/>
          <w:iCs/>
          <w:color w:val="C00000"/>
          <w:sz w:val="24"/>
          <w:szCs w:val="24"/>
        </w:rPr>
        <w:t>Аулы Дагестана – лица,</w:t>
      </w:r>
      <w:r w:rsidRPr="003D5145">
        <w:rPr>
          <w:rFonts w:ascii="Times New Roman" w:hAnsi="Times New Roman" w:cs="Times New Roman"/>
          <w:b/>
          <w:bCs/>
          <w:i/>
          <w:iCs/>
          <w:sz w:val="24"/>
          <w:szCs w:val="24"/>
        </w:rPr>
        <w:t xml:space="preserve"> </w:t>
      </w:r>
      <w:r w:rsidRPr="003D5145">
        <w:rPr>
          <w:rFonts w:ascii="Times New Roman" w:hAnsi="Times New Roman" w:cs="Times New Roman"/>
          <w:b/>
          <w:bCs/>
          <w:i/>
          <w:iCs/>
          <w:color w:val="C00000"/>
          <w:sz w:val="24"/>
          <w:szCs w:val="24"/>
        </w:rPr>
        <w:t>история, факты»</w:t>
      </w:r>
      <w:r w:rsidRPr="003D5145">
        <w:rPr>
          <w:rFonts w:ascii="Times New Roman" w:hAnsi="Times New Roman" w:cs="Times New Roman"/>
          <w:b/>
          <w:bCs/>
          <w:i/>
          <w:iCs/>
          <w:sz w:val="24"/>
          <w:szCs w:val="24"/>
        </w:rPr>
        <w:t xml:space="preserve"> стал ученик 9 класса Саидов Сайгидпаша Каримулаевич, участница 6 класа магомедова Замира</w:t>
      </w:r>
    </w:p>
    <w:p w:rsidR="00204D18" w:rsidRPr="003D5145" w:rsidRDefault="00204D18" w:rsidP="00204D18">
      <w:pPr>
        <w:widowControl w:val="0"/>
        <w:autoSpaceDE w:val="0"/>
        <w:autoSpaceDN w:val="0"/>
        <w:adjustRightInd w:val="0"/>
        <w:ind w:left="720"/>
        <w:rPr>
          <w:rFonts w:ascii="Times New Roman" w:hAnsi="Times New Roman" w:cs="Times New Roman"/>
          <w:b/>
          <w:bCs/>
          <w:i/>
          <w:iCs/>
          <w:sz w:val="24"/>
          <w:szCs w:val="24"/>
        </w:rPr>
      </w:pPr>
      <w:r w:rsidRPr="003D5145">
        <w:rPr>
          <w:rFonts w:ascii="Times New Roman" w:hAnsi="Times New Roman" w:cs="Times New Roman"/>
          <w:b/>
          <w:bCs/>
          <w:i/>
          <w:iCs/>
          <w:sz w:val="24"/>
          <w:szCs w:val="24"/>
        </w:rPr>
        <w:t>Руководитель Гаджиева Айшат Алиевна.</w:t>
      </w:r>
    </w:p>
    <w:p w:rsidR="00204D18" w:rsidRPr="003D5145" w:rsidRDefault="00204D18" w:rsidP="00204D18">
      <w:pPr>
        <w:widowControl w:val="0"/>
        <w:autoSpaceDE w:val="0"/>
        <w:autoSpaceDN w:val="0"/>
        <w:adjustRightInd w:val="0"/>
        <w:ind w:left="720" w:hanging="360"/>
        <w:rPr>
          <w:rFonts w:ascii="Times New Roman" w:hAnsi="Times New Roman" w:cs="Times New Roman"/>
          <w:b/>
          <w:bCs/>
          <w:i/>
          <w:iCs/>
          <w:sz w:val="24"/>
          <w:szCs w:val="24"/>
        </w:rPr>
      </w:pPr>
      <w:r w:rsidRPr="003D5145">
        <w:rPr>
          <w:rFonts w:ascii="Times New Roman" w:hAnsi="Times New Roman" w:cs="Times New Roman"/>
          <w:b/>
          <w:bCs/>
          <w:i/>
          <w:iCs/>
          <w:color w:val="C00000"/>
          <w:sz w:val="24"/>
          <w:szCs w:val="24"/>
        </w:rPr>
        <w:t>6.</w:t>
      </w:r>
      <w:r w:rsidRPr="003D5145">
        <w:rPr>
          <w:rFonts w:ascii="Times New Roman" w:hAnsi="Times New Roman" w:cs="Times New Roman"/>
          <w:b/>
          <w:bCs/>
          <w:i/>
          <w:iCs/>
          <w:color w:val="C00000"/>
          <w:sz w:val="24"/>
          <w:szCs w:val="24"/>
        </w:rPr>
        <w:tab/>
        <w:t>2-место</w:t>
      </w:r>
      <w:r w:rsidRPr="003D5145">
        <w:rPr>
          <w:rFonts w:ascii="Times New Roman" w:hAnsi="Times New Roman" w:cs="Times New Roman"/>
          <w:b/>
          <w:bCs/>
          <w:i/>
          <w:iCs/>
          <w:sz w:val="24"/>
          <w:szCs w:val="24"/>
        </w:rPr>
        <w:t xml:space="preserve"> на выставке </w:t>
      </w:r>
      <w:r>
        <w:rPr>
          <w:rFonts w:ascii="Times New Roman" w:hAnsi="Times New Roman" w:cs="Times New Roman"/>
          <w:b/>
          <w:bCs/>
          <w:i/>
          <w:iCs/>
          <w:sz w:val="24"/>
          <w:szCs w:val="24"/>
        </w:rPr>
        <w:t>декоративно-прикладных искусств</w:t>
      </w:r>
      <w:r w:rsidRPr="003D5145">
        <w:rPr>
          <w:rFonts w:ascii="Times New Roman" w:hAnsi="Times New Roman" w:cs="Times New Roman"/>
          <w:b/>
          <w:bCs/>
          <w:i/>
          <w:iCs/>
          <w:sz w:val="24"/>
          <w:szCs w:val="24"/>
        </w:rPr>
        <w:t xml:space="preserve"> в городе Махачкала заняли работы наших учащихся</w:t>
      </w:r>
    </w:p>
    <w:p w:rsidR="00204D18" w:rsidRPr="003D5145" w:rsidRDefault="00204D18" w:rsidP="00204D18">
      <w:pPr>
        <w:widowControl w:val="0"/>
        <w:autoSpaceDE w:val="0"/>
        <w:autoSpaceDN w:val="0"/>
        <w:adjustRightInd w:val="0"/>
        <w:ind w:left="72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000000"/>
          <w:sz w:val="24"/>
          <w:szCs w:val="24"/>
        </w:rPr>
        <w:t xml:space="preserve">Руководитель Сайгидмагомедов Асхабгаджи Магомедович </w:t>
      </w:r>
    </w:p>
    <w:p w:rsidR="00204D18" w:rsidRPr="003D5145" w:rsidRDefault="00204D18" w:rsidP="00204D18">
      <w:pPr>
        <w:widowControl w:val="0"/>
        <w:autoSpaceDE w:val="0"/>
        <w:autoSpaceDN w:val="0"/>
        <w:adjustRightInd w:val="0"/>
        <w:ind w:left="720" w:hanging="360"/>
        <w:jc w:val="both"/>
        <w:rPr>
          <w:rFonts w:ascii="Times New Roman" w:hAnsi="Times New Roman" w:cs="Times New Roman"/>
          <w:b/>
          <w:bCs/>
          <w:i/>
          <w:iCs/>
          <w:color w:val="000000"/>
          <w:sz w:val="24"/>
          <w:szCs w:val="24"/>
        </w:rPr>
      </w:pPr>
      <w:r w:rsidRPr="003D5145">
        <w:rPr>
          <w:rFonts w:ascii="Times New Roman" w:hAnsi="Times New Roman" w:cs="Times New Roman"/>
          <w:b/>
          <w:bCs/>
          <w:i/>
          <w:iCs/>
          <w:color w:val="C00000"/>
          <w:sz w:val="24"/>
          <w:szCs w:val="24"/>
        </w:rPr>
        <w:t>7.</w:t>
      </w:r>
      <w:r w:rsidRPr="003D5145">
        <w:rPr>
          <w:rFonts w:ascii="Times New Roman" w:hAnsi="Times New Roman" w:cs="Times New Roman"/>
          <w:b/>
          <w:bCs/>
          <w:i/>
          <w:iCs/>
          <w:color w:val="C00000"/>
          <w:sz w:val="24"/>
          <w:szCs w:val="24"/>
        </w:rPr>
        <w:tab/>
        <w:t>Дипломом 1-й степени</w:t>
      </w:r>
      <w:r w:rsidRPr="003D5145">
        <w:rPr>
          <w:rFonts w:ascii="Times New Roman" w:hAnsi="Times New Roman" w:cs="Times New Roman"/>
          <w:b/>
          <w:bCs/>
          <w:i/>
          <w:iCs/>
          <w:color w:val="000000"/>
          <w:sz w:val="24"/>
          <w:szCs w:val="24"/>
        </w:rPr>
        <w:t xml:space="preserve"> награждён коллектив объединения </w:t>
      </w:r>
      <w:r w:rsidRPr="003D5145">
        <w:rPr>
          <w:rFonts w:ascii="Times New Roman" w:hAnsi="Times New Roman" w:cs="Times New Roman"/>
          <w:b/>
          <w:bCs/>
          <w:i/>
          <w:iCs/>
          <w:color w:val="002060"/>
          <w:sz w:val="24"/>
          <w:szCs w:val="24"/>
        </w:rPr>
        <w:t>«Резьба по</w:t>
      </w:r>
      <w:r w:rsidRPr="003D5145">
        <w:rPr>
          <w:rFonts w:ascii="Times New Roman" w:hAnsi="Times New Roman" w:cs="Times New Roman"/>
          <w:b/>
          <w:bCs/>
          <w:i/>
          <w:iCs/>
          <w:color w:val="000000"/>
          <w:sz w:val="24"/>
          <w:szCs w:val="24"/>
        </w:rPr>
        <w:t xml:space="preserve"> </w:t>
      </w:r>
      <w:r w:rsidRPr="003D5145">
        <w:rPr>
          <w:rFonts w:ascii="Times New Roman" w:hAnsi="Times New Roman" w:cs="Times New Roman"/>
          <w:b/>
          <w:bCs/>
          <w:i/>
          <w:iCs/>
          <w:color w:val="002060"/>
          <w:sz w:val="24"/>
          <w:szCs w:val="24"/>
        </w:rPr>
        <w:t>дереву»</w:t>
      </w:r>
      <w:r w:rsidRPr="003D5145">
        <w:rPr>
          <w:rFonts w:ascii="Times New Roman" w:hAnsi="Times New Roman" w:cs="Times New Roman"/>
          <w:b/>
          <w:bCs/>
          <w:i/>
          <w:iCs/>
          <w:color w:val="000000"/>
          <w:sz w:val="24"/>
          <w:szCs w:val="24"/>
        </w:rPr>
        <w:t xml:space="preserve"> </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Работа методического объединения классных руководителей</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На методическом объединении классных руководителей рассматривается решение важнейших вопросов жизнедеятельности школы, вопросы освоения современных методик, форм, видов, средств, новых педагогических технологий в воспитании детей. Методическое объединение классных руководителей способствует сплочению коллектива, сохранению и развитию традиций школы, стимулирует инициативу и творчество педагогов, активизирует их деятельность в научно-исследовательской и поисковой работе, выявляет и предупреждает недостатки, затруднения и перегрузки в работе.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Главная цель методического объединения – совершенствование воспитательного процесса, его постоянное саморазвитие. Методическое объединение классных руководителей состоит из 11 классных руководителей.</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Анализируя деятельность классных руководителей можно сделать вывод, что работа по созданию классных коллективов ведется целенаправленно. Классные руководители ведут работу по всем направлениям деятельности, индивидуально работают с детьми, требующими особого педагогического внимания. Классные руководители проводят тематические классные часы согласно плану школы.</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Гражданско-патриотическое воспитание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её истории и традициям. Патриотическое воспитание в школе по-прежнему является актуальным и важным. В этом учебном году было проведено ряд мероприятий, посвященных празднику 73 -ой годовщины Великой Победы.  Проведены уроки мужества с приглашением ветеранов труда и тыла. Регулярно оказывалась шефская по</w:t>
      </w:r>
      <w:r>
        <w:rPr>
          <w:rFonts w:ascii="Times New Roman" w:hAnsi="Times New Roman" w:cs="Times New Roman"/>
          <w:color w:val="373737"/>
          <w:sz w:val="24"/>
          <w:szCs w:val="24"/>
        </w:rPr>
        <w:t>мощь ветеранам тыла. На районной зимней</w:t>
      </w:r>
      <w:r w:rsidRPr="003D5145">
        <w:rPr>
          <w:rFonts w:ascii="Times New Roman" w:hAnsi="Times New Roman" w:cs="Times New Roman"/>
          <w:color w:val="373737"/>
          <w:sz w:val="24"/>
          <w:szCs w:val="24"/>
        </w:rPr>
        <w:t xml:space="preserve"> спартакиаде молодежи допризывного возраста </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Показателем эффективности гражданско-патриотического воспитания является формирование и развитие у школьников социальной активности, которая проявляется в социальных и гражданских акциях и разнообразных</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творческих конкурсах «Милосердие», «Ветеран живет ряд</w:t>
      </w:r>
      <w:r>
        <w:rPr>
          <w:rFonts w:ascii="Times New Roman" w:hAnsi="Times New Roman" w:cs="Times New Roman"/>
          <w:color w:val="373737"/>
          <w:sz w:val="24"/>
          <w:szCs w:val="24"/>
        </w:rPr>
        <w:t>ом», «Георгиевская ленточка», «</w:t>
      </w:r>
      <w:r w:rsidRPr="003D5145">
        <w:rPr>
          <w:rFonts w:ascii="Times New Roman" w:hAnsi="Times New Roman" w:cs="Times New Roman"/>
          <w:color w:val="373737"/>
          <w:sz w:val="24"/>
          <w:szCs w:val="24"/>
        </w:rPr>
        <w:t>Я желаю ветерану…», «Знамя Победы», «Бессмертный полк», «Солдатский платок», «Вахта Памяти», участие в акции «Голубь мира», общешкольная акция памяти с запуском белых шаров «Мы помним. Мы скорбим». Гражданско-патриотическое воспитание осуществляется и через работу школьного музейного уголка. Музей - развитие творческой самостоятельности, общественной активности, патриотического, нравственного и трудового воспитания через поисковую работу. В течение года ведется работа по сбору материала и оформлению тематических фотоальбомов, стендов.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b/>
          <w:bCs/>
          <w:color w:val="373737"/>
          <w:sz w:val="24"/>
          <w:szCs w:val="24"/>
        </w:rPr>
        <w:lastRenderedPageBreak/>
        <w:t xml:space="preserve">Анализ работы по ФГОС. В 2017-2018 </w:t>
      </w:r>
      <w:r w:rsidRPr="003D5145">
        <w:rPr>
          <w:rFonts w:ascii="Times New Roman" w:hAnsi="Times New Roman" w:cs="Times New Roman"/>
          <w:color w:val="373737"/>
          <w:sz w:val="24"/>
          <w:szCs w:val="24"/>
        </w:rPr>
        <w:t xml:space="preserve">учебном году школа продолжила работу по реализации ФГОС на всех уровнях образования. Особое внимание уделяется современным развивающим технологиям, обеспечивающих формирование базовых компетентностей современного человека. Для реализации ФГОС НОО созданы соответствующие материально-технические условия. Самое важное условие – тепловой режим. На протяжении обучения учащихся в начальной школе педагоги отслеживают уровень развития каждого ребенка, ведут мониторинг, где зафиксированы все достигнутые результаты, которые позволили оценить результативность осуществляемой деятельности и принять своевременные и обоснованные решения. Итоги мониторинга анализируются и доводятся до сведения родителей. В соответствии с требованиями Стандарта с 1 класса организована внеурочная деятельность. </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 xml:space="preserve">Большое значение школа уделяет и </w:t>
      </w:r>
      <w:r w:rsidRPr="003D5145">
        <w:rPr>
          <w:rFonts w:ascii="Times New Roman" w:hAnsi="Times New Roman" w:cs="Times New Roman"/>
          <w:b/>
          <w:bCs/>
          <w:color w:val="373737"/>
          <w:sz w:val="24"/>
          <w:szCs w:val="24"/>
        </w:rPr>
        <w:t>трудовому воспитанию</w:t>
      </w:r>
      <w:r w:rsidRPr="003D5145">
        <w:rPr>
          <w:rFonts w:ascii="Times New Roman" w:hAnsi="Times New Roman" w:cs="Times New Roman"/>
          <w:color w:val="373737"/>
          <w:sz w:val="24"/>
          <w:szCs w:val="24"/>
        </w:rPr>
        <w:t>. Основополагающей идеей этого направления является систематический, совместный, созидательный, творческий, социально значимый труд.</w:t>
      </w:r>
    </w:p>
    <w:p w:rsidR="00204D18"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b/>
          <w:bCs/>
          <w:color w:val="373737"/>
          <w:sz w:val="24"/>
          <w:szCs w:val="24"/>
        </w:rPr>
        <w:t xml:space="preserve">Работа по профилактике правонарушений </w:t>
      </w:r>
      <w:r w:rsidRPr="003D5145">
        <w:rPr>
          <w:rFonts w:ascii="Times New Roman" w:hAnsi="Times New Roman" w:cs="Times New Roman"/>
          <w:color w:val="373737"/>
          <w:sz w:val="24"/>
          <w:szCs w:val="24"/>
        </w:rPr>
        <w:t xml:space="preserve">ведется по программе профилактики правонарушений среди несовершеннолетних учащихся. В рамках этой программы в школе была организована досуговая занятость учащихся, разнообразная творческая деятельность учащихся; проводилась работа с родителями: родительские собрания, посещение на дому. </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На учете в</w:t>
      </w:r>
      <w:r>
        <w:rPr>
          <w:rFonts w:ascii="Times New Roman" w:hAnsi="Times New Roman" w:cs="Times New Roman"/>
          <w:color w:val="373737"/>
          <w:sz w:val="24"/>
          <w:szCs w:val="24"/>
        </w:rPr>
        <w:t xml:space="preserve"> </w:t>
      </w:r>
      <w:r w:rsidRPr="003D5145">
        <w:rPr>
          <w:rFonts w:ascii="Times New Roman" w:hAnsi="Times New Roman" w:cs="Times New Roman"/>
          <w:color w:val="373737"/>
          <w:sz w:val="24"/>
          <w:szCs w:val="24"/>
        </w:rPr>
        <w:t>ПДН, КДН учащиеся школы не состоят. Все учащиеся, находящиеся под контролем, заняты в кружках. С данной категорией детей ведется индивидуальная работа.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Проводилась волонтерами нашей школы благотворительная акция «Помоги ближнему», «Все дети в школу» и т.д. Регулярно проводились трудовые десанты: уборка т</w:t>
      </w:r>
      <w:r>
        <w:rPr>
          <w:rFonts w:ascii="Times New Roman" w:hAnsi="Times New Roman" w:cs="Times New Roman"/>
          <w:color w:val="373737"/>
          <w:sz w:val="24"/>
          <w:szCs w:val="24"/>
        </w:rPr>
        <w:t>ерритории школы,</w:t>
      </w:r>
      <w:r w:rsidRPr="003D5145">
        <w:rPr>
          <w:rFonts w:ascii="Times New Roman" w:hAnsi="Times New Roman" w:cs="Times New Roman"/>
          <w:color w:val="373737"/>
          <w:sz w:val="24"/>
          <w:szCs w:val="24"/>
        </w:rPr>
        <w:t xml:space="preserve"> улиц села.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Ежегодно в октябре и апреле месяце в рамках месячника правовых знаний проводится встреча с инспекторами РОВД, медицинским персоналом с</w:t>
      </w:r>
      <w:r>
        <w:rPr>
          <w:rFonts w:ascii="Times New Roman" w:hAnsi="Times New Roman" w:cs="Times New Roman"/>
          <w:color w:val="373737"/>
          <w:sz w:val="24"/>
          <w:szCs w:val="24"/>
        </w:rPr>
        <w:t>ельской амбулатори</w:t>
      </w:r>
      <w:r w:rsidRPr="003D5145">
        <w:rPr>
          <w:rFonts w:ascii="Times New Roman" w:hAnsi="Times New Roman" w:cs="Times New Roman"/>
          <w:color w:val="373737"/>
          <w:sz w:val="24"/>
          <w:szCs w:val="24"/>
        </w:rPr>
        <w:t>и. Школьное самоуправление обеспечивает формирование активной жизненной позиции учащихся, приучает их контролю и самоконтролю. Высшим органом управления является Совет старшеклассников, в который входят учащиеся 9-10 классов. Показателем эффективности выбранной и реализуемой воспитательной задачи по повышению роли органов школьного самоуправления стало повышение роста активности, инициативы, творчества детей среднего и особенно старшего звена.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b/>
          <w:bCs/>
          <w:color w:val="373737"/>
          <w:sz w:val="24"/>
          <w:szCs w:val="24"/>
        </w:rPr>
        <w:t xml:space="preserve">Организация внеурочной работы с учащимися </w:t>
      </w:r>
      <w:r w:rsidRPr="003D5145">
        <w:rPr>
          <w:rFonts w:ascii="Times New Roman" w:hAnsi="Times New Roman" w:cs="Times New Roman"/>
          <w:color w:val="373737"/>
          <w:sz w:val="24"/>
          <w:szCs w:val="24"/>
        </w:rPr>
        <w:t>осуществляется через творческие кружки, спортивные секции, основной задачей которых является расширение дополнительного образования школьников. С их помощью реализуются потребности несовершеннолетних граждан и их родителей в интеллектуальном, духовном, культурном, физическом развитии. В условиях дополнительного образования учащиеся развивают свой творческий потенциал, навыки адаптации к современному обществу и получают возможность полноценной организации свободного времени. Результативностью кружковой работы и спортивных секций стали занятые призовые места на районных, окружных, краевых конкурсах, олимпиадах и соревнованиях и т.д.</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Духовно -нравственное направление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Организация и проведение мероприятий, имеющих развитие нравственных и этических норм жизни, формирование правил поведения, изучение правовой культуры, формирование в школьном коллективе детей и взрослых уважительного отношения к правам друг друга, усвоение понятий «настойчивость», «долг», «уважение», «управление собой», «порядочность»; выявление творческих способностей, наклонностей учеников, вовлечение их</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 xml:space="preserve">в разнообразную творческую деятельность, приобщение к национальным традициям и обычаям, культуре поведения. Духовно-нравственное воспитание учащихся не может полноценно осуществляться силами одной только общеобразовательной школы. </w:t>
      </w:r>
      <w:r w:rsidRPr="003D5145">
        <w:rPr>
          <w:rFonts w:ascii="Times New Roman" w:hAnsi="Times New Roman" w:cs="Times New Roman"/>
          <w:color w:val="373737"/>
          <w:sz w:val="24"/>
          <w:szCs w:val="24"/>
        </w:rPr>
        <w:lastRenderedPageBreak/>
        <w:t>Необходимо активно включать в этот процесс семью, общественность, СМИ, учреждения культуры, спорта, социальные учреждения.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b/>
          <w:bCs/>
          <w:color w:val="373737"/>
          <w:sz w:val="24"/>
          <w:szCs w:val="24"/>
        </w:rPr>
        <w:t xml:space="preserve">Забота о сохранении и укреплении здоровья, формирования здорового образа жизни </w:t>
      </w:r>
      <w:r w:rsidRPr="003D5145">
        <w:rPr>
          <w:rFonts w:ascii="Times New Roman" w:hAnsi="Times New Roman" w:cs="Times New Roman"/>
          <w:color w:val="373737"/>
          <w:sz w:val="24"/>
          <w:szCs w:val="24"/>
        </w:rPr>
        <w:t>учащихся также является приоритетным направлением деятельности педагогического коллектива и носит системный характер. Организовано горячее питание учащихся, обеспечивался оптимальный температурный режим в помещениях, осуществлялся контроль за состоянием техники безопасности, противопожарной безопасности, соблюдением санитарно-гигиенических норм и правил.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 Организованы спортивные секции, проводились соревнования «Веселые старты». В школе постоянно проводятся  соревнования и турниры по футболу, баскетболу, шашкам.</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b/>
          <w:bCs/>
          <w:color w:val="373737"/>
          <w:sz w:val="24"/>
          <w:szCs w:val="24"/>
        </w:rPr>
        <w:t xml:space="preserve">Экологическая работа </w:t>
      </w:r>
      <w:r w:rsidRPr="003D5145">
        <w:rPr>
          <w:rFonts w:ascii="Times New Roman" w:hAnsi="Times New Roman" w:cs="Times New Roman"/>
          <w:color w:val="373737"/>
          <w:sz w:val="24"/>
          <w:szCs w:val="24"/>
        </w:rPr>
        <w:t>– это любовь к природе, сознательное, бережное и заинтересованное отношение к ней каждого человека должны воспитываться с раннего детства. Большое внимание уделяется в школе экологическому воспитанию. Главная цель экологического воспитания – формирование высокой экологической морали человека, несущего ответственность за судьбу своего и будущих поколений, живущих в одном единственном доме – Земля. Обучающиеся школы участвовали в акциях «День птиц», «Покормите птиц зимою», Международный день борьбы с курением, Международный день борьбы с наркоманией. В рамках экологического воспитания проведена Акция «Всероссийский экологический урок «Сделаем вместе». Акция «Всероссийский экологический урок «Сделаем Вместе» ставила перед собой высшую цель экологического образования – сформировать экологическую культуру подрастающего поколения. В акции принимали участие учащиеся 5-10 классов.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b/>
          <w:bCs/>
          <w:color w:val="373737"/>
          <w:sz w:val="24"/>
          <w:szCs w:val="24"/>
        </w:rPr>
        <w:t xml:space="preserve">Школа заинтересована в тесном сотрудничестве с семьёй. </w:t>
      </w:r>
      <w:r w:rsidRPr="003D5145">
        <w:rPr>
          <w:rFonts w:ascii="Times New Roman" w:hAnsi="Times New Roman" w:cs="Times New Roman"/>
          <w:color w:val="373737"/>
          <w:sz w:val="24"/>
          <w:szCs w:val="24"/>
        </w:rPr>
        <w:t>Родители – это основные заказчики школы. От правильной организации работы с родителями зависит конкурентоспособность, престижность школы. С этой целью в школе велась работа с родителями или лицами их заменяющими. Систематически проводились классные родительские собрания,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разнообразные по формам (организационные, тематические, итоговые). В течение года были прочитаны лекции учителями, психологом, членами администрации школы по следующим приоритетным направлениям: «Организация внеурочной деятельности», «Дети, здоровье и телефон», «Влияние внеклассной работы в школе на воспитание ребенка», «Советы учащимся и выпускникам, как готовиться к ЕГЭ», «Методы семейного воспитания. Наказание и поощрение в семье: за и против» и др. Каждая лекция сопровождалась компьютерной презентацией. С участием родителей проведены линейка День знаний, Последний звонок, День Матери, Новогодний огонек, Осенний бал, спортивное мероприятие  «Веселые старты».</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b/>
          <w:bCs/>
          <w:color w:val="373737"/>
          <w:sz w:val="24"/>
          <w:szCs w:val="24"/>
        </w:rPr>
        <w:t xml:space="preserve">Профориентационная работа </w:t>
      </w:r>
      <w:r w:rsidRPr="003D5145">
        <w:rPr>
          <w:rFonts w:ascii="Times New Roman" w:hAnsi="Times New Roman" w:cs="Times New Roman"/>
          <w:color w:val="373737"/>
          <w:sz w:val="24"/>
          <w:szCs w:val="24"/>
        </w:rPr>
        <w:t>является одним из направлений учебно-воспитательного процесса в школе, целью которой является следующее: оказание профориентационной поддержки обучающимся в процессе выбора профиля обучения и сферы будущей профессиональной деятельности;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Профориентационная работа осуществлялась по трем аспектам деятельности: внутришкольная</w:t>
      </w:r>
      <w:r>
        <w:rPr>
          <w:rFonts w:ascii="Times New Roman" w:hAnsi="Times New Roman" w:cs="Times New Roman"/>
          <w:color w:val="373737"/>
          <w:sz w:val="24"/>
          <w:szCs w:val="24"/>
        </w:rPr>
        <w:t xml:space="preserve"> </w:t>
      </w:r>
      <w:r w:rsidRPr="003D5145">
        <w:rPr>
          <w:rFonts w:ascii="Times New Roman" w:hAnsi="Times New Roman" w:cs="Times New Roman"/>
          <w:color w:val="373737"/>
          <w:sz w:val="24"/>
          <w:szCs w:val="24"/>
        </w:rPr>
        <w:t>работа с обучающимися, организуемая заместителями директора по УВР, ВР, классными руководителями и педагогом-психологом; совместная работа школы и СПО по усилению сотрудничества в работе с выпускниками 9 класса; работа с родителями обучающихся, ориентированная на качественную подготовку выпускников к прохождению государственной итоговой аттестации и поступление в СПО и ВУЗы.</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7. ОБОБЩЕННЫЕ ВЫВОДЫ</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b/>
          <w:bCs/>
          <w:color w:val="373737"/>
          <w:sz w:val="24"/>
          <w:szCs w:val="24"/>
        </w:rPr>
        <w:lastRenderedPageBreak/>
        <w:t xml:space="preserve">Школа продолжит работу в 2019 году по </w:t>
      </w:r>
      <w:r w:rsidRPr="003D5145">
        <w:rPr>
          <w:rFonts w:ascii="Times New Roman" w:hAnsi="Times New Roman" w:cs="Times New Roman"/>
          <w:color w:val="373737"/>
          <w:sz w:val="24"/>
          <w:szCs w:val="24"/>
        </w:rPr>
        <w:t>обеспечению функционирования и развития общеобразовательного учреждения, реализацию прав граждан на получение гарантированного общедоступного,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«Об образовании в Российской Федерации»; достижению современного качества общего образования; введение ФГОС среднего общего образования;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повышение качества образования; повышение профессионального мастерства педагогов; обеспечению специальных условий для инклюзивного образования детей-инвалидов и детей с ОВЗ; использованию информационных технологий в школе; внедрению дистанционных технологий обучения в практику работы школы; совершенствованию работы по ведению электронного журнала; созданию эффективного воспитательного пространства в образовательной организации; гражданско-патриотическому воспитанию на основе внедрения инновационных технологий и механизмов воспитания патриотизма в современных условиях, опираясь на имеющийся опыт по данному направлению; сохранению и укреплению физического и психического здоровья обучающихся, формированию стремления к здоровому образу жизни; обеспечению условий для развития и самоопределения детей и подростков через совершенствование системы дополнительного образования.</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Показатели деятельности общеобразовательной организации, подлежащей самообследованию (утв. приказом Министерства образования и науки РФ</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от 10 декабря 2013 г. N 1324)</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N п/п</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Показатели</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Единица измерения</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1.</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Образовательная деятельность</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Общая численность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 учащихся по образовательной программе начального общего образования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63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 учащихся по образовательной программе основного общего образования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44</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1.4</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 учащихся по образовательной программе среднего общего образования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1.5</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48/40%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1.6</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Средний балл государственной итоговой аттестации выпускников 9 класса по русскому языку</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28,25</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1.7</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Средний балл государственной итоговой аттестации выпускников 9 класса по математике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12,74</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1.8</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lastRenderedPageBreak/>
        <w:t>Средний балл единого государственного экзамена выпускников 11 класса по русскому языку</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58,8</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1.9</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Средний балл единого государственного экзамена выпускников 11 класса по математике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40,2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2/22%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1.14</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1.15</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3/33%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1.16</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1.17</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1.18</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учащихся, принявших участие в различных олимпиадах, смотрах, конкурсах, в общей</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50/40%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численности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1.19</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учащихся-победителей и призеров олимпиад, смотров, конкурсов, в общей численности учащихся, в том числе: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28/23,6%</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1.19.1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lastRenderedPageBreak/>
        <w:t>Муниципального уровня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21/17,5%</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1.19.2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Регионального уровня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13/11%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1.19.3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Федерального уровня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7/5.8%</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1.24</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Общая численность педагогических работников, в том числе: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1.25</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20/86%</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1.26</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20/86%</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1.27</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3/13%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1.28</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3/13%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1.29</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1.29.1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Высшая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lastRenderedPageBreak/>
        <w:t>1/4,5%</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1.29.2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Первая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3/13%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1.30</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1.30.1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До 5 лет</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2/85</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1.30.2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Свыше 30 лет</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2/18,2%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4/18,2%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35/76%</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1.34</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35/76%</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2.</w:t>
      </w:r>
    </w:p>
    <w:p w:rsidR="00204D18" w:rsidRPr="003D5145" w:rsidRDefault="00204D18" w:rsidP="00204D18">
      <w:pPr>
        <w:autoSpaceDE w:val="0"/>
        <w:autoSpaceDN w:val="0"/>
        <w:adjustRightInd w:val="0"/>
        <w:spacing w:after="0" w:line="240" w:lineRule="auto"/>
        <w:rPr>
          <w:rFonts w:ascii="Times New Roman" w:hAnsi="Times New Roman" w:cs="Times New Roman"/>
          <w:b/>
          <w:bCs/>
          <w:color w:val="373737"/>
          <w:sz w:val="24"/>
          <w:szCs w:val="24"/>
        </w:rPr>
      </w:pPr>
      <w:r w:rsidRPr="003D5145">
        <w:rPr>
          <w:rFonts w:ascii="Times New Roman" w:hAnsi="Times New Roman" w:cs="Times New Roman"/>
          <w:b/>
          <w:bCs/>
          <w:color w:val="373737"/>
          <w:sz w:val="24"/>
          <w:szCs w:val="24"/>
        </w:rPr>
        <w:t>Инфраструктура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Количество компьютеров в расчете на одного учащегося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01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41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Наличие в образовательной организации системы электронного документооборота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да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2.4</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Наличие читального зала библиотеки, в том числе:</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Библиотека имеется</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2.4.1</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lastRenderedPageBreak/>
        <w:t>С обеспечением возможности работы на стационарных компьютерах или использования переносных компьютеров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да</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2.4.2</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2.4.3</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Оснащенного средствами сканирования и распознавания текстов</w:t>
      </w:r>
    </w:p>
    <w:p w:rsidR="00204D18" w:rsidRPr="003D5145" w:rsidRDefault="00204D18" w:rsidP="00204D18">
      <w:pPr>
        <w:autoSpaceDE w:val="0"/>
        <w:autoSpaceDN w:val="0"/>
        <w:adjustRightInd w:val="0"/>
        <w:spacing w:after="0" w:line="240" w:lineRule="auto"/>
        <w:rPr>
          <w:rFonts w:ascii="Times New Roman" w:hAnsi="Times New Roman" w:cs="Times New Roman"/>
          <w:color w:val="373737"/>
          <w:sz w:val="24"/>
          <w:szCs w:val="24"/>
        </w:rPr>
      </w:pPr>
      <w:r w:rsidRPr="003D5145">
        <w:rPr>
          <w:rFonts w:ascii="Times New Roman" w:hAnsi="Times New Roman" w:cs="Times New Roman"/>
          <w:color w:val="373737"/>
          <w:sz w:val="24"/>
          <w:szCs w:val="24"/>
        </w:rPr>
        <w:t>да</w:t>
      </w:r>
    </w:p>
    <w:p w:rsidR="00204D18" w:rsidRPr="003D5145" w:rsidRDefault="00204D18" w:rsidP="00204D18">
      <w:pPr>
        <w:rPr>
          <w:rFonts w:ascii="Times New Roman" w:hAnsi="Times New Roman" w:cs="Times New Roman"/>
          <w:sz w:val="24"/>
          <w:szCs w:val="24"/>
        </w:rPr>
      </w:pPr>
      <w:r w:rsidRPr="003D5145">
        <w:rPr>
          <w:rFonts w:ascii="Times New Roman" w:hAnsi="Times New Roman" w:cs="Times New Roman"/>
          <w:color w:val="373737"/>
          <w:sz w:val="24"/>
          <w:szCs w:val="24"/>
        </w:rPr>
        <w:t>__</w:t>
      </w:r>
    </w:p>
    <w:p w:rsidR="00E57729" w:rsidRDefault="00E57729">
      <w:bookmarkStart w:id="0" w:name="_GoBack"/>
      <w:bookmarkEnd w:id="0"/>
    </w:p>
    <w:sectPr w:rsidR="00E57729" w:rsidSect="00514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3008"/>
    <w:multiLevelType w:val="hybridMultilevel"/>
    <w:tmpl w:val="48BCE6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1305557"/>
    <w:multiLevelType w:val="hybridMultilevel"/>
    <w:tmpl w:val="48BCE6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20C1462"/>
    <w:multiLevelType w:val="hybridMultilevel"/>
    <w:tmpl w:val="F502E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18"/>
    <w:rsid w:val="00204D18"/>
    <w:rsid w:val="00A46803"/>
    <w:rsid w:val="00E5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CCFAE-2E1F-46FE-8853-C21298FF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D1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04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10161</Words>
  <Characters>57921</Characters>
  <Application>Microsoft Office Word</Application>
  <DocSecurity>0</DocSecurity>
  <Lines>482</Lines>
  <Paragraphs>135</Paragraphs>
  <ScaleCrop>false</ScaleCrop>
  <Company>SPecialiST RePack</Company>
  <LinksUpToDate>false</LinksUpToDate>
  <CharactersWithSpaces>67947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2019-04-20T18:21:00Z</dcterms:created>
  <dcterms:modified xsi:type="dcterms:W3CDTF">2019-04-20T18:22:00Z</dcterms:modified>
</cp:coreProperties>
</file>