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B3AD9" w:rsidRPr="009B3AD9" w:rsidTr="007A3A8B">
        <w:trPr>
          <w:jc w:val="center"/>
        </w:trPr>
        <w:tc>
          <w:tcPr>
            <w:tcW w:w="5000" w:type="pct"/>
            <w:vAlign w:val="center"/>
            <w:hideMark/>
          </w:tcPr>
          <w:p w:rsidR="009B3AD9" w:rsidRDefault="009B3AD9">
            <w:r w:rsidRPr="009B3AD9">
              <w:object w:dxaOrig="9180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459pt;height:631.5pt" o:ole="">
                  <v:imagedata r:id="rId7" o:title=""/>
                </v:shape>
                <o:OLEObject Type="Embed" ProgID="AcroExch.Document.DC" ShapeID="_x0000_i1039" DrawAspect="Content" ObjectID="_1678103957" r:id="rId8"/>
              </w:objec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9B3AD9" w:rsidRPr="009B3AD9" w:rsidTr="00920C57">
              <w:trPr>
                <w:trHeight w:val="31680"/>
              </w:trPr>
              <w:tc>
                <w:tcPr>
                  <w:tcW w:w="9214" w:type="dxa"/>
                  <w:hideMark/>
                </w:tcPr>
                <w:p w:rsidR="009B3AD9" w:rsidRPr="009B3AD9" w:rsidRDefault="009B3AD9" w:rsidP="009B3AD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представителей) и иных граждан.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</w:t>
                  </w:r>
                  <w:r w:rsidRPr="009B3AD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2. Организация приема в 1 класс.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2.1.В общеобразовательную организацию принимаются все граждане, проживающие на закрепленной за МКОУ Гадаринская СОШ территории и имеющие право на получение образования соответствующего уровня. 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2.2 Иностранные граждане и лица из семей беженцев и вынужденных переселенцев пользуются в РФ правом на получение образования наравне с гражданами РФ в соответствии с действующим законодательством.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2.3 Обучение детей в образовательной организации, реализующей программы общего образования,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ab/>
                    <w:t>По заявлению родителей (законных представителей) учредитель образовательной организации вправе разрешить прием детей в более раннем возрасте.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Прием учащихся в МКОУ Гадаринская СОШ запрещается осуществлять на конкурсной основе.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2.4  Прием заявлений в 1 класс в образовательную организацию для закрепленных  лиц начинается с 1 апреля  текущего года и завершить не позднее 30 июня текущего года.</w:t>
                  </w: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В течение 3 рабочих дней после окончания </w:t>
                  </w:r>
                  <w:r w:rsidRPr="009B3AD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общего срока приема заявлений</w:t>
                  </w: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директор школы должен будет издать приказ о приеме детей, родители которых подали заявление. 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    Для детей, не зарегистрированных на закрепленной территории, а также детей без регистрации прием заявлений в первый класс начинается с 1 июля ткущего года до момента заполнения свободных мест. Зачисление в Организацию оформляется приказом не позднее 31 августа текущего года.          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    Образовательная организация, начиная с 1 июля текущего года, размещает информацию о наличии свободных мест на официальном сайте, информационном стенде Организации и предоставляет данную информацию в Департамент по образованию г. Кызыла.</w:t>
                  </w:r>
                </w:p>
                <w:p w:rsidR="009B3AD9" w:rsidRPr="009B3AD9" w:rsidRDefault="009B3AD9" w:rsidP="009B3AD9">
                  <w:pPr>
                    <w:shd w:val="clear" w:color="auto" w:fill="FFFFFF"/>
                    <w:spacing w:after="0" w:line="396" w:lineRule="atLeast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 2.5 При приеме на свободные места граждан, не зарегистрированных на закрепленной территории, преимуществом обладают:</w:t>
                  </w:r>
                  <w:r w:rsidRPr="009B3A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B3AD9" w:rsidRPr="009B3AD9" w:rsidRDefault="009B3AD9" w:rsidP="009B3AD9">
                  <w:pPr>
                    <w:shd w:val="clear" w:color="auto" w:fill="FFFFFF"/>
                    <w:spacing w:after="0" w:line="396" w:lineRule="atLeast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Внеочередной прием в 1 класс</w:t>
                  </w:r>
                </w:p>
                <w:p w:rsidR="009B3AD9" w:rsidRPr="009B3AD9" w:rsidRDefault="009B3AD9" w:rsidP="009B3AD9">
                  <w:pPr>
                    <w:spacing w:after="0" w:line="288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Во внеочередном порядке предоставляются места в общеобразовательных организациях: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3"/>
                    </w:numPr>
                    <w:spacing w:after="0" w:line="288" w:lineRule="atLeast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детям, указанным в пункте 5 статьи 44 Закона Российской Федерации от 17 января 1992 г. № 2202-1 «О прокуратуре Российской Федерации»;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3"/>
                    </w:numPr>
                    <w:spacing w:after="0" w:line="288" w:lineRule="atLeast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детям, указанным в пункте 3 статьи 19 Закона Российской Федерации от 26 июня 1992 г. № 3132-1 «О статусе судей в Российской Федерации»;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3"/>
                    </w:numPr>
                    <w:spacing w:after="200" w:line="288" w:lineRule="atLeast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детям, указанным в части 25 статьи 35 Федерального закона от 28 декабря 2010 г. № 403-ФЗ «О Следственном комитете Российской Федерации».</w:t>
                  </w:r>
                </w:p>
                <w:p w:rsidR="009B3AD9" w:rsidRPr="009B3AD9" w:rsidRDefault="009B3AD9" w:rsidP="009B3AD9">
                  <w:pPr>
                    <w:spacing w:after="0" w:line="396" w:lineRule="atLeast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Первоочередной прием в 1 класс</w:t>
                  </w:r>
                </w:p>
                <w:p w:rsidR="009B3AD9" w:rsidRPr="009B3AD9" w:rsidRDefault="009B3AD9" w:rsidP="009B3AD9">
                  <w:pPr>
                    <w:spacing w:after="0" w:line="288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№ 76-ФЗ «О статусе военнослужащих», </w:t>
                  </w:r>
                  <w:r w:rsidRPr="009B3AD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по месту жительства их семей</w:t>
                  </w: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B3AD9" w:rsidRPr="009B3AD9" w:rsidRDefault="009B3AD9" w:rsidP="009B3AD9">
                  <w:pPr>
                    <w:spacing w:after="200" w:line="288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первоочередном порядке также предоставляются места в общеобразовательных организациях </w:t>
                  </w:r>
                  <w:r w:rsidRPr="009B3AD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по месту жительства</w:t>
                  </w: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независимо от формы собственности детям, указанным в части 6 статьи 46 Федерального закона от 7 февраля 2011 г. № 3-ФЗ «О полиции», детям сотрудников органов внутренних дел, не являющихся сотрудниками </w:t>
                  </w: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Могут воспользоваться правом первоочередного приема в первый класс: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75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военнослужащих,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75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сотрудников полиции,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75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органов внутренних дел, не являющихся сотрудниками полиции;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75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Росгвардии,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750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УФСИН.</w:t>
                  </w:r>
                </w:p>
                <w:p w:rsidR="009B3AD9" w:rsidRPr="009B3AD9" w:rsidRDefault="009B3AD9" w:rsidP="009B3AD9">
                  <w:pPr>
                    <w:keepNext/>
                    <w:spacing w:after="0" w:line="396" w:lineRule="atLeast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Преимущественное право приема в 1 класс</w:t>
                  </w:r>
                </w:p>
                <w:p w:rsidR="009B3AD9" w:rsidRPr="009B3AD9" w:rsidRDefault="009B3AD9" w:rsidP="009B3AD9">
                  <w:pPr>
                    <w:spacing w:after="0" w:line="288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 </w:t>
                  </w:r>
                  <w:r w:rsidRPr="009B3AD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Проживающие в одной семье и имеющие общее место жительства</w:t>
                  </w:r>
                  <w:r w:rsidRPr="009B3A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  2.6 Закрепленным лицам может быть отказано в приеме в Организацию в случае: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- не достижения ребенком возраста шести лет шести месяцев на 1 сентября текущего года (при приеме в 1 класс), за исключением случаев, указанных в абзаце втором п.2.3;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- отсутствия свободных мест (в случае превышения предельно допустимой численности  учащихся  - 25 человек в классе).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             В случае отказа в предоставлении места в образовательной организации родители (законные представители) для решения вопроса об устройстве ребенка в другую общеобразовательную организацию обращаются в Департамент по образованию Мэрии г. Кызыла.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2.7   При приеме граждан в общеобразовательную организацию обязано ознакомить его родителей (законных представителей) с уставом Организации, лицензией на право ведения образовательной деятельности, со свидетельством о государственной аккредитации, основными общеобразовательными программами и другими документами, регламентирующими организацию образовательного процесса.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Факт ознакомления родителей (законных представителей) ребенка, в том числе через информационные системы общего пользования, с перечисленными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2.8       Прием граждан в Организацию осуществляется по личному заявлению родителей (законных представителей) ребенка при предъявлении документа, удостоверяющего личность (Приложение№1.Форма заявления).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Вместе с заявлением о приеме в общеобразовательную организацию предъявляются следующие документы: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after="0" w:line="33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color w:val="555555"/>
                      <w:sz w:val="24"/>
                      <w:szCs w:val="24"/>
                      <w:lang w:eastAsia="ru-RU"/>
                    </w:rPr>
                    <w:t>    </w:t>
                  </w: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копия паспорта или другого документа, удостоверяющего личность родителя (законного представителя);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after="0" w:line="33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копия свидетельства о рождении ребенка или документа о родстве;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after="0" w:line="33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копия документа об опеке или попечительстве (при необходимости);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after="0" w:line="33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after="0" w:line="33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справка с места работы родителя или законного представителя, если ребенок претендует на прием вне очереди и в первую очередь;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after="0" w:line="33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копия заключения ПМПК (при наличии);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4"/>
                    </w:numPr>
                    <w:shd w:val="clear" w:color="auto" w:fill="FFFFFF"/>
                    <w:spacing w:after="0" w:line="330" w:lineRule="atLeast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            </w:r>
                </w:p>
                <w:p w:rsidR="009B3AD9" w:rsidRPr="009B3AD9" w:rsidRDefault="009B3AD9" w:rsidP="009B3AD9">
                  <w:pPr>
                    <w:shd w:val="clear" w:color="auto" w:fill="FFFFFF"/>
                    <w:spacing w:after="0" w:line="330" w:lineRule="atLeast"/>
                    <w:ind w:left="72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B3AD9" w:rsidRPr="009B3AD9" w:rsidRDefault="009B3AD9" w:rsidP="009B3AD9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Родители имеют право подать заявление: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312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лично в школу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312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почте заказным письмом с уведомлением о вручении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312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электронной форме через электронную почту школы или ее сайт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312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использованием функционала региональных порталов государственных и муниципальных услуг.</w:t>
                  </w:r>
                </w:p>
                <w:p w:rsidR="009B3AD9" w:rsidRPr="009B3AD9" w:rsidRDefault="009B3AD9" w:rsidP="009B3AD9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Заявления будут рассматриваться по истечению срока их принятия, т.е. после 30 июня. В приеме государственная школа может отказать только в случае, если свободные места закончились. В этом случае местные органы управления образованием должны помочь родителям устроить ребенка в другую школу.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Отсутствие этих документов на момент подачи заявления о приеме в класс является основанием для отказа в приеме документов.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2.9  Иностранные граждане и лица без гражданства представляют все документы на русском языке или вместе с заверенным в установленном  порядке  переводом на русский язык.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2.10 Родители (законные представители) детей, представившие в образовательную Организацию заведомо подложные документы, несут ответственность, предусмотренную законодательством РФ.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2.11 Документы, представленные заявителем при приеме в Организацию, регистрируются в журнале приема заявлений.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2.12 Приказы о приеме в образовательную организацию размещаются в открытом доступе  (на официальном  сайте, информационном стенде) в день издания.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2.13 На каждого обучающегося при приме в 1 класс, зачисленного в образовательную Организацию, заводится личное дело.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2.14 Количество  классов  образовательной Организации определяется в зависимости  от числа поданных заявлений граждан и условий, созданных для осуществления образовательного процесса, с учетом санитарных норм и правил.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2.15 Прием детей и комплектование 1-ых классов проводится приемной комиссией: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 председателем комиссии  является директор МКОУ Гадаринская СОШ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- членами приемной комиссии назначаются: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завучи  по УВР по начальной школе, секретарь приемной комиссии.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2.16  На основании Закона РФ «Об образовании» и п. 59 Типового положения об образовательном  учреждении родители (законные представители) учащихся имеют право выбирать формы  получения образования,  предусмотренные уставом Организации.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3. Заключительные положения.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3.1 Положение  подлежит уточнению по мере  внесения изменений в действующее законодательство и муниципальные правовые акты.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B3AD9" w:rsidRPr="009B3AD9" w:rsidRDefault="009B3AD9" w:rsidP="009B3AD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B3AD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3.2 Изменения в Положение  вносятся приказом директора школы.</w:t>
                  </w:r>
                </w:p>
                <w:p w:rsidR="009B3AD9" w:rsidRPr="009B3AD9" w:rsidRDefault="009B3AD9" w:rsidP="009B3AD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B3AD9" w:rsidRPr="009B3AD9" w:rsidRDefault="009B3AD9" w:rsidP="009B3AD9">
                  <w:pPr>
                    <w:spacing w:after="200" w:line="276" w:lineRule="auto"/>
                    <w:rPr>
                      <w:rFonts w:ascii="Calibri" w:eastAsia="Calibri" w:hAnsi="Calibri" w:cs="Times New Roman"/>
                      <w:lang w:eastAsia="ru-RU"/>
                    </w:rPr>
                  </w:pP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СОСТАВ  ПРИЕМНОЙ КОМИССИИ</w:t>
                  </w: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Председатель:</w:t>
                  </w: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 – Магомедалиева Мадина Пашаевна</w:t>
                  </w: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Члены комиссии:</w:t>
                  </w: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директора  по  УВР – Малагосейнова Калимат Царликовна </w:t>
                  </w: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Завуч по  ВР – Мухудадаева Сукайнат Дадагаджиевна. </w:t>
                  </w: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Психолог, соц.педагог-   Абдулаева Асма Магомедовна</w:t>
                  </w: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>Контактные телефоны  МКОУ «Гадаринская СОШ»:</w:t>
                  </w: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Директор 89289799264, завуч ВР: 89286774062, Завуч УВР: 9887740489. </w:t>
                  </w: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случае  несогласия  родителей с решением  приемной  комиссии ОУ,</w:t>
                  </w: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родители могут обратиться с апелляцией в отдел образования РУО: </w:t>
                  </w: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---------------------------------------------------------------------------------------------- </w:t>
                  </w:r>
                </w:p>
                <w:p w:rsidR="009B3AD9" w:rsidRPr="009B3AD9" w:rsidRDefault="009B3AD9" w:rsidP="009B3AD9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  График подачи заявлений в 1 класс </w:t>
                  </w:r>
                  <w:r w:rsidRPr="009B3AD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>МКОУ «Гадаринская СОШ»</w:t>
                  </w: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                Утвердить  график  приема заявлений и  документов родителей (законных представителей) детей по приему  в  первый  класс  2021 -2022 учебного  года:</w:t>
                  </w:r>
                </w:p>
                <w:p w:rsidR="009B3AD9" w:rsidRPr="009B3AD9" w:rsidRDefault="009B3AD9" w:rsidP="009B3AD9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F1419"/>
                      <w:sz w:val="24"/>
                      <w:szCs w:val="24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приём заявлений о зачислении в 1 класс проводится в период с 1 апреля текущего года, </w:t>
                  </w:r>
                  <w:r w:rsidRPr="009B3AD9">
                    <w:rPr>
                      <w:rFonts w:ascii="Times New Roman" w:eastAsia="Times New Roman" w:hAnsi="Times New Roman" w:cs="Times New Roman"/>
                      <w:color w:val="0F1419"/>
                      <w:sz w:val="24"/>
                      <w:szCs w:val="24"/>
                      <w:lang w:eastAsia="ru-RU"/>
                    </w:rPr>
                    <w:t>для родителей (законных представителей) детей, зарегистрированных  на закрепленной территории.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F1419"/>
                      <w:sz w:val="24"/>
                      <w:szCs w:val="24"/>
                      <w:u w:val="single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color w:val="0F1419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 w:rsidRPr="009B3AD9">
                    <w:rPr>
                      <w:rFonts w:ascii="Times New Roman" w:eastAsia="Times New Roman" w:hAnsi="Times New Roman" w:cs="Times New Roman"/>
                      <w:b/>
                      <w:color w:val="0F1419"/>
                      <w:sz w:val="24"/>
                      <w:szCs w:val="24"/>
                      <w:u w:val="single"/>
                      <w:lang w:eastAsia="ru-RU"/>
                    </w:rPr>
                    <w:t>понедельник –  9.00  до 11.00</w:t>
                  </w:r>
                </w:p>
                <w:p w:rsidR="009B3AD9" w:rsidRPr="009B3AD9" w:rsidRDefault="009B3AD9" w:rsidP="009B3AD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F1419"/>
                      <w:sz w:val="24"/>
                      <w:szCs w:val="24"/>
                      <w:u w:val="single"/>
                      <w:lang w:eastAsia="ru-RU"/>
                    </w:rPr>
                  </w:pPr>
                  <w:r w:rsidRPr="009B3AD9">
                    <w:rPr>
                      <w:rFonts w:ascii="Times New Roman" w:eastAsia="Times New Roman" w:hAnsi="Times New Roman" w:cs="Times New Roman"/>
                      <w:b/>
                      <w:color w:val="0F1419"/>
                      <w:sz w:val="24"/>
                      <w:szCs w:val="24"/>
                      <w:u w:val="single"/>
                      <w:lang w:eastAsia="ru-RU"/>
                    </w:rPr>
                    <w:t>суббота -         10.00  до 12.00</w:t>
                  </w:r>
                </w:p>
                <w:p w:rsidR="009B3AD9" w:rsidRPr="009B3AD9" w:rsidRDefault="009B3AD9" w:rsidP="009B3AD9">
                  <w:pPr>
                    <w:spacing w:after="200" w:line="276" w:lineRule="auto"/>
                    <w:rPr>
                      <w:rFonts w:ascii="Calibri" w:eastAsia="Calibri" w:hAnsi="Calibri" w:cs="Times New Roman"/>
                      <w:lang w:eastAsia="ru-RU"/>
                    </w:rPr>
                  </w:pPr>
                </w:p>
              </w:tc>
            </w:tr>
            <w:tr w:rsidR="009B3AD9" w:rsidRPr="009B3AD9" w:rsidTr="00920C57">
              <w:trPr>
                <w:trHeight w:val="80"/>
              </w:trPr>
              <w:tc>
                <w:tcPr>
                  <w:tcW w:w="9214" w:type="dxa"/>
                </w:tcPr>
                <w:p w:rsidR="009B3AD9" w:rsidRPr="009B3AD9" w:rsidRDefault="009B3AD9" w:rsidP="009B3A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B3AD9" w:rsidRPr="009B3AD9" w:rsidRDefault="009B3AD9" w:rsidP="009B3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406"/>
        <w:tblW w:w="5000" w:type="pct"/>
        <w:tblLook w:val="01E0" w:firstRow="1" w:lastRow="1" w:firstColumn="1" w:lastColumn="1" w:noHBand="0" w:noVBand="0"/>
      </w:tblPr>
      <w:tblGrid>
        <w:gridCol w:w="4111"/>
        <w:gridCol w:w="5244"/>
      </w:tblGrid>
      <w:tr w:rsidR="009B3AD9" w:rsidRPr="009B3AD9" w:rsidTr="00920C57">
        <w:tc>
          <w:tcPr>
            <w:tcW w:w="2260" w:type="pct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0" w:type="pct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              </w:t>
            </w:r>
            <w:r w:rsidRPr="009B3A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Приложение 1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к приказу  МКОУ СОШ 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№ 133 от  19 марта 2021г.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Директору  МКОУ Гадаринская СОШ  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Магомедалиевой М.А.</w:t>
            </w: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____________________________________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(Ф.И.О. заявителя)</w:t>
            </w:r>
          </w:p>
        </w:tc>
      </w:tr>
    </w:tbl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ЗАЯВЛЕНИЕ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ab/>
        <w:t>Прошу принять в МКОУ «Гадаринская СОШ» с.Новое Гадари  моего ребенка в _________ класс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Фамилия ___________________________________________________________________________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Имя _____________________________________________________________________________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Отчество ___________________________________________________________________________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Дата рождения ______________________________________________________________________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Адрес места регистрации  ребенка ______________________________________________________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 xml:space="preserve"> Адрес места проживанияребенка_______________________________________________________ 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76"/>
        <w:gridCol w:w="5164"/>
      </w:tblGrid>
      <w:tr w:rsidR="009B3AD9" w:rsidRPr="009B3AD9" w:rsidTr="00920C57">
        <w:tc>
          <w:tcPr>
            <w:tcW w:w="4820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МАТЬ</w:t>
            </w:r>
          </w:p>
        </w:tc>
        <w:tc>
          <w:tcPr>
            <w:tcW w:w="5352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ОТЕЦ</w:t>
            </w:r>
          </w:p>
        </w:tc>
      </w:tr>
      <w:tr w:rsidR="009B3AD9" w:rsidRPr="009B3AD9" w:rsidTr="00920C57">
        <w:tc>
          <w:tcPr>
            <w:tcW w:w="4820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AD9" w:rsidRPr="009B3AD9" w:rsidTr="00920C57">
        <w:tc>
          <w:tcPr>
            <w:tcW w:w="4820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</w:tr>
      <w:tr w:rsidR="009B3AD9" w:rsidRPr="009B3AD9" w:rsidTr="00920C57">
        <w:tc>
          <w:tcPr>
            <w:tcW w:w="4820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Отчество 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AD9" w:rsidRPr="009B3AD9" w:rsidTr="00920C57">
        <w:tc>
          <w:tcPr>
            <w:tcW w:w="4820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color w:val="BFBFBF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места жительства и (или) адрес места пребывания родителя (законного представителя) ребенка </w:t>
            </w:r>
            <w:r w:rsidRPr="009B3AD9">
              <w:rPr>
                <w:rFonts w:ascii="Times New Roman" w:eastAsia="Calibri" w:hAnsi="Times New Roman" w:cs="Times New Roman"/>
                <w:color w:val="BFBFBF"/>
                <w:sz w:val="24"/>
                <w:szCs w:val="24"/>
              </w:rPr>
              <w:t xml:space="preserve">____________________________________                   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color w:val="BFBFBF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color w:val="BFBFBF"/>
                <w:sz w:val="24"/>
                <w:szCs w:val="24"/>
              </w:rPr>
              <w:t>_____________________________________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color w:val="BFBFBF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места жительства и (или) адрес места пребывания родителя (законного представителя) ребенка  </w:t>
            </w:r>
            <w:r w:rsidRPr="009B3AD9">
              <w:rPr>
                <w:rFonts w:ascii="Times New Roman" w:eastAsia="Calibri" w:hAnsi="Times New Roman" w:cs="Times New Roman"/>
                <w:color w:val="BFBFBF"/>
                <w:sz w:val="24"/>
                <w:szCs w:val="24"/>
              </w:rPr>
              <w:t xml:space="preserve">_____________________________________                   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color w:val="BFBFBF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color w:val="BFBFBF"/>
                <w:sz w:val="24"/>
                <w:szCs w:val="24"/>
              </w:rPr>
              <w:t>_____________________________________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AD9" w:rsidRPr="009B3AD9" w:rsidTr="00920C57">
        <w:tc>
          <w:tcPr>
            <w:tcW w:w="4820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телефона, адрес электронной почты, (при наличии) 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Номер телефона, адрес электронной почты, (при наличии) </w:t>
            </w:r>
          </w:p>
          <w:p w:rsidR="009B3AD9" w:rsidRPr="009B3AD9" w:rsidRDefault="009B3AD9" w:rsidP="009B3A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 xml:space="preserve">Из какой школы переведен (если в будущий </w:t>
      </w:r>
      <w:r w:rsidRPr="009B3AD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9B3AD9">
        <w:rPr>
          <w:rFonts w:ascii="Times New Roman" w:eastAsia="Calibri" w:hAnsi="Times New Roman" w:cs="Times New Roman"/>
          <w:sz w:val="24"/>
          <w:szCs w:val="24"/>
        </w:rPr>
        <w:t xml:space="preserve"> класс, то № дет. сада) 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 (при наличии подчеркнуть) __________________________________________________________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Требуется обучение ребенка по адаптированной образовательной программе  (при наличии) _____________________________________________________________________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Требуется создание специальных условий для организации обучения и  воспитания ребенка-инвалида в соответствии с индивидуальной программой реабилитации инвалида (при наличии) _________________________________________________________________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lastRenderedPageBreak/>
        <w:t>Согласие родителя (ей) (законного (ых) представителя (ей) ребенка)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Язык образования _____________________________________________________________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Родной язык из числа языков народов Российской Федерации ________________________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 xml:space="preserve">С Уставом, 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  ознакомлены.                                                                 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ab/>
        <w:t>В соответствии с ч.1 ст.6 Федерального закона от 27.07.2006 № 152-ФЗ «О персональных данных» даем согласие на обработку наших и ребенка персональных данных.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Подписи родителя (законного представителя):  _______________ /____________________/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подпись                      расшифровка</w:t>
      </w:r>
    </w:p>
    <w:p w:rsidR="009B3AD9" w:rsidRPr="009B3AD9" w:rsidRDefault="009B3AD9" w:rsidP="009B3A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Дата «_____» ____________ 202___г.</w:t>
      </w: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</w:t>
      </w: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</w:t>
      </w: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3AD9" w:rsidRPr="009B3AD9" w:rsidRDefault="009B3AD9" w:rsidP="009B3AD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F1419"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A8B" w:rsidRPr="009B3AD9" w:rsidRDefault="007A3A8B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B3AD9" w:rsidRPr="009B3AD9" w:rsidRDefault="009B3AD9" w:rsidP="009B3AD9">
      <w:pPr>
        <w:widowControl w:val="0"/>
        <w:tabs>
          <w:tab w:val="left" w:pos="3062"/>
          <w:tab w:val="left" w:pos="3345"/>
          <w:tab w:val="left" w:pos="4962"/>
        </w:tabs>
        <w:snapToGrid w:val="0"/>
        <w:spacing w:before="2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3AD9" w:rsidRPr="009B3AD9" w:rsidRDefault="009B3AD9" w:rsidP="009B3AD9">
      <w:pPr>
        <w:tabs>
          <w:tab w:val="num" w:pos="720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  <w:r w:rsidRPr="009B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конфликтной комиссии по приему в 1-е классы</w:t>
      </w:r>
    </w:p>
    <w:p w:rsidR="009B3AD9" w:rsidRPr="009B3AD9" w:rsidRDefault="009B3AD9" w:rsidP="009B3AD9">
      <w:pPr>
        <w:tabs>
          <w:tab w:val="num" w:pos="720"/>
        </w:tabs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3AD9" w:rsidRPr="009B3AD9" w:rsidRDefault="009B3AD9" w:rsidP="009B3AD9">
      <w:pPr>
        <w:tabs>
          <w:tab w:val="num" w:pos="720"/>
        </w:tabs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9B3AD9" w:rsidRPr="009B3AD9" w:rsidRDefault="009B3AD9" w:rsidP="009B3AD9">
      <w:pPr>
        <w:tabs>
          <w:tab w:val="num" w:pos="720"/>
        </w:tabs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AD9" w:rsidRPr="009B3AD9" w:rsidRDefault="009B3AD9" w:rsidP="009B3AD9">
      <w:pPr>
        <w:autoSpaceDE w:val="0"/>
        <w:autoSpaceDN w:val="0"/>
        <w:adjustRightInd w:val="0"/>
        <w:spacing w:after="200" w:line="276" w:lineRule="auto"/>
        <w:ind w:left="-720"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3A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   Настоящее Положение работы конфликтной комиссии по организации приема  в 1 классы в </w:t>
      </w:r>
      <w:r w:rsidRPr="009B3AD9">
        <w:rPr>
          <w:rFonts w:ascii="Times New Roman" w:eastAsia="Calibri" w:hAnsi="Times New Roman" w:cs="Times New Roman"/>
          <w:sz w:val="24"/>
          <w:szCs w:val="24"/>
        </w:rPr>
        <w:t>МКОУ Гадаринская СОШ</w:t>
      </w:r>
      <w:r w:rsidRPr="009B3A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2021 году (далее по тексту – комиссия) разработан в целях  соблюдения конституционных прав граждан Российской Федерации на образование в соответствии  с Федеральным законом</w:t>
      </w:r>
      <w:r w:rsidRPr="009B3AD9">
        <w:rPr>
          <w:rFonts w:ascii="Times New Roman" w:eastAsia="Calibri" w:hAnsi="Times New Roman" w:cs="Times New Roman"/>
          <w:sz w:val="24"/>
          <w:szCs w:val="24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9B3AD9">
          <w:rPr>
            <w:rFonts w:ascii="Times New Roman" w:eastAsia="Calibri" w:hAnsi="Times New Roman" w:cs="Times New Roman"/>
            <w:sz w:val="24"/>
            <w:szCs w:val="24"/>
          </w:rPr>
          <w:t>2012 г</w:t>
        </w:r>
      </w:smartTag>
      <w:r w:rsidRPr="009B3AD9">
        <w:rPr>
          <w:rFonts w:ascii="Times New Roman" w:eastAsia="Calibri" w:hAnsi="Times New Roman" w:cs="Times New Roman"/>
          <w:sz w:val="24"/>
          <w:szCs w:val="24"/>
        </w:rPr>
        <w:t>. N 273-ФЗ "Об образовании в Российской Федерации"</w:t>
      </w:r>
      <w:r w:rsidRPr="009B3A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B3AD9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30.08.2013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образования"(Зарегистрировано в Минюсте России 01.10.2013 N 30067)</w:t>
      </w:r>
      <w:r w:rsidRPr="009B3A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 </w:t>
      </w:r>
      <w:r w:rsidRPr="009B3AD9">
        <w:rPr>
          <w:rFonts w:ascii="Times New Roman" w:eastAsia="TimesNewRoman,Bold" w:hAnsi="Times New Roman" w:cs="Times New Roman"/>
          <w:color w:val="000000"/>
          <w:sz w:val="24"/>
          <w:szCs w:val="24"/>
        </w:rPr>
        <w:t>приказ Министерства образования и науки РФ №32  от 22 января  2014г. «О внесении изменений в Порядок приема граждан в общеобразовательные учреждения</w:t>
      </w:r>
      <w:r w:rsidRPr="009B3A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Федерального закона № 411 – ФЗ от 2 декабря 2019 года «О внесении изменений в статью 54 Семейного Кодекса Российской Федерации статью 67 Федерального Закона «Об образовании в Российской Федерации», Порядком приема граждан  на обучение по образовательным  программам начального общего, основного  общего и среднего общего образования, утвержденным приказом Министерства просвещения  РФ от 2 сентября 2020 года №458»Об утверждении Порядка приема на обучение по программам начального общего, основного и среднего общего образования». </w:t>
      </w:r>
      <w:r w:rsidRPr="009B3A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Комиссия формируется из числа работников школы. </w:t>
      </w:r>
    </w:p>
    <w:p w:rsidR="009B3AD9" w:rsidRPr="009B3AD9" w:rsidRDefault="009B3AD9" w:rsidP="009B3AD9">
      <w:pPr>
        <w:autoSpaceDE w:val="0"/>
        <w:autoSpaceDN w:val="0"/>
        <w:adjustRightInd w:val="0"/>
        <w:spacing w:after="200" w:line="276" w:lineRule="auto"/>
        <w:ind w:left="-720"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9B3A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   Председателем комиссии является директор школы. </w:t>
      </w:r>
    </w:p>
    <w:p w:rsidR="009B3AD9" w:rsidRPr="009B3AD9" w:rsidRDefault="009B3AD9" w:rsidP="009B3AD9">
      <w:pPr>
        <w:autoSpaceDE w:val="0"/>
        <w:autoSpaceDN w:val="0"/>
        <w:adjustRightInd w:val="0"/>
        <w:spacing w:after="200" w:line="276" w:lineRule="auto"/>
        <w:ind w:left="-720"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9B3AD9">
        <w:rPr>
          <w:rFonts w:ascii="Times New Roman" w:eastAsia="Calibri" w:hAnsi="Times New Roman" w:cs="Times New Roman"/>
          <w:color w:val="000000"/>
          <w:sz w:val="24"/>
          <w:szCs w:val="24"/>
        </w:rPr>
        <w:t>4.    Состав комиссии утверждается приказом директором образовательного учреждения.</w:t>
      </w:r>
    </w:p>
    <w:p w:rsidR="009B3AD9" w:rsidRPr="009B3AD9" w:rsidRDefault="009B3AD9" w:rsidP="009B3AD9">
      <w:pPr>
        <w:autoSpaceDE w:val="0"/>
        <w:autoSpaceDN w:val="0"/>
        <w:adjustRightInd w:val="0"/>
        <w:spacing w:after="200" w:line="276" w:lineRule="auto"/>
        <w:ind w:left="-720" w:firstLine="720"/>
        <w:jc w:val="both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>5.  Комиссия начинает свою работу с 1 апреля, работа комиссии по приему в 1 класс осуществляется по мере необходимости.</w:t>
      </w:r>
    </w:p>
    <w:p w:rsidR="009B3AD9" w:rsidRPr="009B3AD9" w:rsidRDefault="009B3AD9" w:rsidP="009B3AD9">
      <w:pPr>
        <w:shd w:val="clear" w:color="auto" w:fill="FFFFFF"/>
        <w:autoSpaceDE w:val="0"/>
        <w:autoSpaceDN w:val="0"/>
        <w:adjustRightInd w:val="0"/>
        <w:spacing w:after="200" w:line="276" w:lineRule="auto"/>
        <w:ind w:left="-720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6. В процессе приема поступающих комиссия обеспечивает соблюдение прав на образование, установленных законодательством РФ. Гласность и открытость процедуры приема</w:t>
      </w:r>
      <w:r w:rsidRPr="009B3AD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3AD9" w:rsidRPr="009B3AD9" w:rsidRDefault="009B3AD9" w:rsidP="009B3AD9">
      <w:pPr>
        <w:shd w:val="clear" w:color="auto" w:fill="FFFFFF"/>
        <w:tabs>
          <w:tab w:val="num" w:pos="420"/>
        </w:tabs>
        <w:spacing w:after="0" w:line="240" w:lineRule="auto"/>
        <w:ind w:left="-720"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Деятельность конфликтной комиссии</w:t>
      </w:r>
    </w:p>
    <w:p w:rsidR="009B3AD9" w:rsidRPr="009B3AD9" w:rsidRDefault="009B3AD9" w:rsidP="009B3AD9">
      <w:pPr>
        <w:tabs>
          <w:tab w:val="num" w:pos="567"/>
        </w:tabs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7.1.     Конфликтная комиссия собирается в случае возникновения конфликтной ситуации в ОУ, если стороны самостоятельно не урегулировали разногласия.</w:t>
      </w:r>
    </w:p>
    <w:p w:rsidR="009B3AD9" w:rsidRPr="009B3AD9" w:rsidRDefault="009B3AD9" w:rsidP="009B3AD9">
      <w:pPr>
        <w:tabs>
          <w:tab w:val="num" w:pos="567"/>
        </w:tabs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7.2.     </w:t>
      </w:r>
      <w:r w:rsidRPr="009B3AD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Заявитель может обратиться в конфликтную комиссию в десятидневный срок со дня возникновения </w:t>
      </w:r>
      <w:r w:rsidRPr="009B3AD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конфликтной ситуации и нарушения его прав.</w:t>
      </w:r>
      <w:r w:rsidRPr="009B3AD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9B3AD9" w:rsidRPr="009B3AD9" w:rsidRDefault="009B3AD9" w:rsidP="009B3AD9">
      <w:pPr>
        <w:tabs>
          <w:tab w:val="num" w:pos="567"/>
        </w:tabs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7.3.     </w:t>
      </w:r>
      <w:r w:rsidRPr="009B3AD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Конфликтная комиссия в соответствии с полученным заявлением, заслушав мнения обеих сторон, </w:t>
      </w: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об урегулировании конфликтной ситуации.</w:t>
      </w:r>
    </w:p>
    <w:p w:rsidR="009B3AD9" w:rsidRPr="009B3AD9" w:rsidRDefault="009B3AD9" w:rsidP="009B3AD9">
      <w:pPr>
        <w:tabs>
          <w:tab w:val="num" w:pos="567"/>
        </w:tabs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7.4.     </w:t>
      </w: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Конфликтная ситуация рассматривается в присутствии заявителя. Комиссия имеет право вызывать на заседания свидетелей конфликта, приглашать специалистов (психиатра, психолога), если они не являются членами комиссии. </w:t>
      </w:r>
    </w:p>
    <w:p w:rsidR="009B3AD9" w:rsidRPr="009B3AD9" w:rsidRDefault="009B3AD9" w:rsidP="009B3AD9">
      <w:pPr>
        <w:tabs>
          <w:tab w:val="num" w:pos="567"/>
        </w:tabs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7.5.     </w:t>
      </w:r>
      <w:r w:rsidRPr="009B3AD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Работа конфликтной комиссии оформляется протоколами, которые подписываются председателем </w:t>
      </w:r>
      <w:r w:rsidRPr="009B3AD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комиссии  и секретарем.</w:t>
      </w:r>
    </w:p>
    <w:p w:rsidR="009B3AD9" w:rsidRPr="009B3AD9" w:rsidRDefault="009B3AD9" w:rsidP="009B3AD9">
      <w:pPr>
        <w:tabs>
          <w:tab w:val="num" w:pos="567"/>
        </w:tabs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7.6.     </w:t>
      </w:r>
      <w:r w:rsidRPr="009B3AD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Решения комиссии принимаются простым  большинством при наличии не менее 2/ 3 состава.</w:t>
      </w:r>
    </w:p>
    <w:p w:rsidR="009B3AD9" w:rsidRPr="009B3AD9" w:rsidRDefault="009B3AD9" w:rsidP="009B3AD9">
      <w:pPr>
        <w:tabs>
          <w:tab w:val="num" w:pos="567"/>
        </w:tabs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7.7.     Рассмотрение заявления должно быть проведено в десятидневный срок со дня подачи заявления.</w:t>
      </w:r>
    </w:p>
    <w:p w:rsidR="009B3AD9" w:rsidRPr="009B3AD9" w:rsidRDefault="009B3AD9" w:rsidP="009B3AD9">
      <w:pPr>
        <w:tabs>
          <w:tab w:val="num" w:pos="567"/>
        </w:tabs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8. Члены комиссии имеют право на получение необходимых консультаций различных специалистов и учреждений по вопросам, относящихся к компетенции конфликтной комиссии.</w:t>
      </w:r>
    </w:p>
    <w:p w:rsidR="009B3AD9" w:rsidRPr="009B3AD9" w:rsidRDefault="009B3AD9" w:rsidP="009B3AD9">
      <w:pPr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РЕКОМЕНДАЦИИ РОДИТЕЛЯ  БУДУЩЕГО ПЕРВОКЛАССНИКА</w:t>
      </w: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3AD9" w:rsidRPr="009B3AD9" w:rsidRDefault="009B3AD9" w:rsidP="009B3AD9">
      <w:pPr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B3AD9" w:rsidRPr="009B3AD9" w:rsidRDefault="009B3AD9" w:rsidP="009B3AD9">
      <w:pPr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Итак, свершилось! Ваша семья готовится к появлению еще одного "взрослого" человека. Да-да, Ваш малыш, казалось бы, совсем еще недавно завернутый в пеленки и такой беспомощный, 1 сентября пойдет в школу. От осознания важности этого события он на Ваших глазах стал более серьезным и ответственным. Чтобы такой позитивный настрой сохранился у будущего школьника и дальше (а в идеале это – целых 11 лет), Вы должны быть уверены в том, что делаете все возможное для достижения этой цели. </w:t>
      </w:r>
    </w:p>
    <w:p w:rsidR="009B3AD9" w:rsidRPr="009B3AD9" w:rsidRDefault="009B3AD9" w:rsidP="009B3AD9">
      <w:pPr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Присмотритесь к своему малышу: может быть, у него есть какие-нибудь таланты или творческие способности, обязательно побеседуйте с ним на тему того, чем бы он хотел заниматься. Может быть, имеет смысл учиться в общеобразовательной школе в соседнем дворе и одновременно посещать какую-либо студию или кружок? Если у Вашего ребенка нет способностей и желания к данным занятиям, то всегда можно прекратить их посещать и выбрать что-то другое. </w:t>
      </w:r>
    </w:p>
    <w:p w:rsidR="009B3AD9" w:rsidRPr="009B3AD9" w:rsidRDefault="009B3AD9" w:rsidP="009B3AD9">
      <w:pPr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В различных гимназиях и лицеях нагрузка гораздо больше, чем в обычной общеобразовательной школе. Задумайтесь: а сможет ли Ваш ребенок выдержать такую нагрузку, будет ли у Вас время помогать ему с домашним заданием и с различными факультативами? Нужно будет уделять первокласснику несколько часов в день, но не перед сном, когда Вы пришли с работы, а уроки не сделаны, еда не приготовлена, бельё не постирано и не поглажено. Такая "беготня" из комнаты в комнату с целью выполнить домашние дела и сделать уроки с ребенком ни к чему хорошему не приведет. Поэтому необходимо серьезно взвесить все "за" и "против" обучения в специализированных школах. </w:t>
      </w:r>
    </w:p>
    <w:p w:rsidR="009B3AD9" w:rsidRPr="009B3AD9" w:rsidRDefault="009B3AD9" w:rsidP="009B3AD9">
      <w:pPr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Итак, Вы сделали выбор. Неважно, какой тип школы Вы выбрали, Ваши дальнейшие действия следующие: Вы отправляетесь в школу для того, чтобы познакомиться с программами, по которым ведется обучение в начальных классах. Вам совсем необязательно разбираться в тонкостях каждой программы, а достаточно узнать краткие характеристики программ у завуча начальных классов или методиста. </w:t>
      </w:r>
    </w:p>
    <w:p w:rsidR="009B3AD9" w:rsidRPr="009B3AD9" w:rsidRDefault="009B3AD9" w:rsidP="009B3AD9">
      <w:pPr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Существует несколько программ для начальных классов. Самая известная – это так называемая традиционная (УМК «Школа России»). Эта программа встречается почти в каждой школе. Она рассчитана на любого ученика. Также в школах встречаются различные варианты развивающих программ. Например, система Занкова, Перспективная начальная школа, программа «Школа 2000» и др. Эти программы рассчитаны на более способных учеников. В любом случае, любая программа гарантирует Вашему ребенку систему знаний, умений и навыков, которые предусмотрены стандартом образования РФ. </w:t>
      </w:r>
    </w:p>
    <w:p w:rsidR="009B3AD9" w:rsidRPr="009B3AD9" w:rsidRDefault="009B3AD9" w:rsidP="009B3AD9">
      <w:pPr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Вы выбрали школу, выбрали программу обучения, подали документы. Теперь остается обязательно посетить первое родительское собрание, которое проводится обычно </w:t>
      </w: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конце мая, и поближе познакомиться с учителем и с его требованиями. Не стесняйтесь задавать вопросы, Вам важно познакомиться со всеми аспектами обучения в этой школе, начиная от истории школы и заканчивая распорядком дня. </w:t>
      </w:r>
    </w:p>
    <w:p w:rsidR="009B3AD9" w:rsidRPr="009B3AD9" w:rsidRDefault="009B3AD9" w:rsidP="009B3AD9">
      <w:pPr>
        <w:spacing w:after="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Теперь остается только купить все необходимое для Вашего первоклассника и ждать 1 сентября. Не забудьте, что летом ребенок должен хорошо отдохнуть и набраться сил на целый учебный год. </w:t>
      </w:r>
    </w:p>
    <w:p w:rsidR="009B3AD9" w:rsidRPr="009B3AD9" w:rsidRDefault="009B3AD9" w:rsidP="009B3AD9">
      <w:pPr>
        <w:spacing w:after="200" w:line="3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A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0" cy="1609725"/>
            <wp:effectExtent l="0" t="0" r="0" b="9525"/>
            <wp:docPr id="1" name="Рисунок 1" descr="http://u.jimdo.com/www25/o/s1ee9026256df94d7/img/i1778f4636e51b6a2/1310132643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4788704256" descr="http://u.jimdo.com/www25/o/s1ee9026256df94d7/img/i1778f4636e51b6a2/1310132643/std/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AD9" w:rsidRPr="009B3AD9" w:rsidRDefault="009B3AD9" w:rsidP="009B3AD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B3A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9B3AD9" w:rsidRPr="009B3AD9" w:rsidRDefault="009B3AD9" w:rsidP="009B3AD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3AD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</w:p>
    <w:p w:rsidR="009B3AD9" w:rsidRPr="009B3AD9" w:rsidRDefault="009B3AD9" w:rsidP="009B3AD9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3AD9" w:rsidRPr="009B3AD9" w:rsidRDefault="009B3AD9" w:rsidP="009B3AD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3AD9" w:rsidRPr="009B3AD9" w:rsidRDefault="009B3AD9" w:rsidP="009B3AD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B3AD9" w:rsidRPr="009B3AD9" w:rsidRDefault="009B3AD9" w:rsidP="009B3AD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6F36" w:rsidRDefault="004E6F36"/>
    <w:sectPr w:rsidR="004E6F36" w:rsidSect="00280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0A9" w:rsidRDefault="00E260A9" w:rsidP="009B3AD9">
      <w:pPr>
        <w:spacing w:after="0" w:line="240" w:lineRule="auto"/>
      </w:pPr>
      <w:r>
        <w:separator/>
      </w:r>
    </w:p>
  </w:endnote>
  <w:endnote w:type="continuationSeparator" w:id="0">
    <w:p w:rsidR="00E260A9" w:rsidRDefault="00E260A9" w:rsidP="009B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0A9" w:rsidRDefault="00E260A9" w:rsidP="009B3AD9">
      <w:pPr>
        <w:spacing w:after="0" w:line="240" w:lineRule="auto"/>
      </w:pPr>
      <w:r>
        <w:separator/>
      </w:r>
    </w:p>
  </w:footnote>
  <w:footnote w:type="continuationSeparator" w:id="0">
    <w:p w:rsidR="00E260A9" w:rsidRDefault="00E260A9" w:rsidP="009B3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A6623"/>
    <w:multiLevelType w:val="hybridMultilevel"/>
    <w:tmpl w:val="271EF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65B93"/>
    <w:multiLevelType w:val="hybridMultilevel"/>
    <w:tmpl w:val="D0002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56D24"/>
    <w:multiLevelType w:val="multilevel"/>
    <w:tmpl w:val="B044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095624"/>
    <w:multiLevelType w:val="multilevel"/>
    <w:tmpl w:val="07FE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015D1"/>
    <w:multiLevelType w:val="hybridMultilevel"/>
    <w:tmpl w:val="6E0EAA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AD9"/>
    <w:rsid w:val="004E6F36"/>
    <w:rsid w:val="007A3A8B"/>
    <w:rsid w:val="009B3AD9"/>
    <w:rsid w:val="00E2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AEF1AA"/>
  <w15:chartTrackingRefBased/>
  <w15:docId w15:val="{736888BE-835F-4506-8078-C74E16FC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AD9"/>
  </w:style>
  <w:style w:type="paragraph" w:styleId="a5">
    <w:name w:val="footer"/>
    <w:basedOn w:val="a"/>
    <w:link w:val="a6"/>
    <w:uiPriority w:val="99"/>
    <w:unhideWhenUsed/>
    <w:rsid w:val="009B3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Маржанат</dc:creator>
  <cp:keywords/>
  <dc:description/>
  <cp:lastModifiedBy>Маржанат</cp:lastModifiedBy>
  <cp:revision>2</cp:revision>
  <dcterms:created xsi:type="dcterms:W3CDTF">2021-03-24T11:59:00Z</dcterms:created>
  <dcterms:modified xsi:type="dcterms:W3CDTF">2021-03-24T12:13:00Z</dcterms:modified>
</cp:coreProperties>
</file>