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274" w:rsidRPr="00E63274" w:rsidRDefault="00E63274" w:rsidP="00E63274">
      <w:pPr>
        <w:jc w:val="center"/>
        <w:rPr>
          <w:b/>
          <w:sz w:val="36"/>
          <w:szCs w:val="36"/>
        </w:rPr>
      </w:pPr>
      <w:r w:rsidRPr="00E63274">
        <w:rPr>
          <w:b/>
          <w:sz w:val="36"/>
          <w:szCs w:val="36"/>
        </w:rPr>
        <w:t>МКОУ «</w:t>
      </w:r>
      <w:proofErr w:type="spellStart"/>
      <w:r w:rsidRPr="00E63274">
        <w:rPr>
          <w:b/>
          <w:sz w:val="36"/>
          <w:szCs w:val="36"/>
        </w:rPr>
        <w:t>Гадаринская</w:t>
      </w:r>
      <w:proofErr w:type="spellEnd"/>
      <w:r w:rsidRPr="00E63274">
        <w:rPr>
          <w:b/>
          <w:sz w:val="36"/>
          <w:szCs w:val="36"/>
        </w:rPr>
        <w:t xml:space="preserve"> СОШ»</w:t>
      </w:r>
    </w:p>
    <w:p w:rsidR="00E63274" w:rsidRDefault="00E63274" w:rsidP="00BC35C3">
      <w:pPr>
        <w:jc w:val="center"/>
        <w:rPr>
          <w:b/>
          <w:sz w:val="40"/>
          <w:szCs w:val="40"/>
        </w:rPr>
      </w:pPr>
    </w:p>
    <w:p w:rsidR="00BC35C3" w:rsidRPr="00BC35C3" w:rsidRDefault="00BC35C3" w:rsidP="00BC35C3">
      <w:pPr>
        <w:jc w:val="center"/>
        <w:rPr>
          <w:b/>
          <w:sz w:val="40"/>
          <w:szCs w:val="40"/>
        </w:rPr>
      </w:pPr>
      <w:r w:rsidRPr="00BC35C3">
        <w:rPr>
          <w:b/>
          <w:sz w:val="40"/>
          <w:szCs w:val="40"/>
        </w:rPr>
        <w:t>Положение</w:t>
      </w:r>
    </w:p>
    <w:p w:rsidR="00BC35C3" w:rsidRPr="00BC35C3" w:rsidRDefault="00BC35C3" w:rsidP="00BC35C3">
      <w:pPr>
        <w:jc w:val="center"/>
        <w:rPr>
          <w:b/>
          <w:sz w:val="40"/>
          <w:szCs w:val="40"/>
        </w:rPr>
      </w:pPr>
      <w:r w:rsidRPr="00BC35C3">
        <w:rPr>
          <w:b/>
          <w:sz w:val="40"/>
          <w:szCs w:val="40"/>
        </w:rPr>
        <w:t>о школьной службе медиации (примирения)</w:t>
      </w:r>
    </w:p>
    <w:p w:rsidR="00BC35C3" w:rsidRPr="00BC35C3" w:rsidRDefault="00BC35C3" w:rsidP="00BC35C3">
      <w:pPr>
        <w:rPr>
          <w:sz w:val="32"/>
          <w:szCs w:val="32"/>
        </w:rPr>
      </w:pPr>
      <w:r w:rsidRPr="00BC35C3">
        <w:rPr>
          <w:sz w:val="32"/>
          <w:szCs w:val="32"/>
        </w:rPr>
        <w:t>МКОУ «</w:t>
      </w:r>
      <w:proofErr w:type="spellStart"/>
      <w:r w:rsidRPr="00BC35C3">
        <w:rPr>
          <w:sz w:val="32"/>
          <w:szCs w:val="32"/>
        </w:rPr>
        <w:t>Гадаринская</w:t>
      </w:r>
      <w:proofErr w:type="spellEnd"/>
      <w:r w:rsidRPr="00BC35C3">
        <w:rPr>
          <w:sz w:val="32"/>
          <w:szCs w:val="32"/>
        </w:rPr>
        <w:t xml:space="preserve"> СОШ»</w:t>
      </w:r>
    </w:p>
    <w:p w:rsidR="00BC35C3" w:rsidRPr="00BC35C3" w:rsidRDefault="00BC35C3" w:rsidP="00BC35C3">
      <w:pPr>
        <w:rPr>
          <w:b/>
          <w:sz w:val="32"/>
          <w:szCs w:val="32"/>
        </w:rPr>
      </w:pPr>
      <w:r w:rsidRPr="00BC35C3">
        <w:rPr>
          <w:b/>
          <w:sz w:val="32"/>
          <w:szCs w:val="32"/>
        </w:rPr>
        <w:t>1. Общие положения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>Служба примирения является объединением учащихся и педагогов, действующей в образовательном учреждении на основе добровольческих усилий учащихся (воспитанников).</w:t>
      </w:r>
    </w:p>
    <w:p w:rsidR="00BC35C3" w:rsidRPr="00BC35C3" w:rsidRDefault="00BC35C3" w:rsidP="00BC35C3">
      <w:pPr>
        <w:rPr>
          <w:b/>
          <w:sz w:val="32"/>
          <w:szCs w:val="32"/>
        </w:rPr>
      </w:pPr>
      <w:r w:rsidRPr="00BC35C3">
        <w:rPr>
          <w:b/>
          <w:sz w:val="32"/>
          <w:szCs w:val="32"/>
        </w:rPr>
        <w:t>2. Цели и задачи службы примирения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>Целью службы примирения является: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>распространение среди учащихся, родителей и педагогов цивилизованных форм разрешения конфликтов;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>помощь в разрешении конфликтных и криминальных ситуаций на основе принципов восстановительной медиации;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>снижение количества административного реагирования на правонарушения.</w:t>
      </w:r>
    </w:p>
    <w:p w:rsidR="00BC35C3" w:rsidRPr="00BC35C3" w:rsidRDefault="00BC35C3" w:rsidP="00BC35C3">
      <w:pPr>
        <w:rPr>
          <w:sz w:val="28"/>
          <w:szCs w:val="28"/>
        </w:rPr>
      </w:pPr>
    </w:p>
    <w:p w:rsidR="00BC35C3" w:rsidRPr="00BC35C3" w:rsidRDefault="00BC35C3" w:rsidP="00BC35C3">
      <w:pPr>
        <w:rPr>
          <w:b/>
          <w:sz w:val="32"/>
          <w:szCs w:val="32"/>
        </w:rPr>
      </w:pPr>
      <w:r w:rsidRPr="00BC35C3">
        <w:rPr>
          <w:b/>
          <w:sz w:val="32"/>
          <w:szCs w:val="32"/>
        </w:rPr>
        <w:t>2.2.Задачами службы примирения являются: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>проведение примирительных программ (восстановительных медиаций, кругов сообщества, школьных и семейных конференций и т.д.</w:t>
      </w:r>
      <w:proofErr w:type="gramStart"/>
      <w:r w:rsidRPr="00BC35C3">
        <w:rPr>
          <w:sz w:val="28"/>
          <w:szCs w:val="28"/>
        </w:rPr>
        <w:t xml:space="preserve"> )</w:t>
      </w:r>
      <w:proofErr w:type="gramEnd"/>
      <w:r w:rsidRPr="00BC35C3">
        <w:rPr>
          <w:sz w:val="28"/>
          <w:szCs w:val="28"/>
        </w:rPr>
        <w:t xml:space="preserve"> для участников конфликтов и криминальных ситуаций;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>обучение школьников цивилизованным методам урегулирования конфликтов и ответственности;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>информирование учеников и педагогов о принципах и ценностях восстановительной медиации;</w:t>
      </w:r>
    </w:p>
    <w:p w:rsidR="00BC35C3" w:rsidRPr="00BC35C3" w:rsidRDefault="00BC35C3" w:rsidP="00BC35C3">
      <w:pPr>
        <w:rPr>
          <w:b/>
          <w:sz w:val="32"/>
          <w:szCs w:val="32"/>
        </w:rPr>
      </w:pPr>
      <w:r w:rsidRPr="00BC35C3">
        <w:rPr>
          <w:b/>
          <w:sz w:val="32"/>
          <w:szCs w:val="32"/>
        </w:rPr>
        <w:t>3. Принципы деятельности службы примирения</w:t>
      </w:r>
    </w:p>
    <w:p w:rsidR="00BC35C3" w:rsidRPr="00BC35C3" w:rsidRDefault="00BC35C3" w:rsidP="00BC35C3">
      <w:pPr>
        <w:rPr>
          <w:b/>
          <w:sz w:val="32"/>
          <w:szCs w:val="32"/>
        </w:rPr>
      </w:pPr>
      <w:r w:rsidRPr="00BC35C3">
        <w:rPr>
          <w:b/>
          <w:sz w:val="32"/>
          <w:szCs w:val="32"/>
        </w:rPr>
        <w:lastRenderedPageBreak/>
        <w:t>3.1.Деятельность службы примирения основана на следующих принципах: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>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>Принцип конфиденциальности, предполагающий обязательство службы примирения не разглашать полученные в ходе программ сведения. Исключение 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>Принцип нейтральности, запрещающий службе примирения принимать сторону одного из участников конфликта. Нейтральность предполагает, что служба примирения не выясняет вопрос о виновности или невиновности той или иной стороны, а является независимым посредником, помогающим сторонам самостоятельно найти решение.</w:t>
      </w:r>
    </w:p>
    <w:p w:rsidR="00BC35C3" w:rsidRPr="00BC35C3" w:rsidRDefault="00BC35C3" w:rsidP="00BC35C3">
      <w:pPr>
        <w:rPr>
          <w:sz w:val="28"/>
          <w:szCs w:val="28"/>
        </w:rPr>
      </w:pPr>
    </w:p>
    <w:p w:rsidR="00BC35C3" w:rsidRPr="00E63274" w:rsidRDefault="00BC35C3" w:rsidP="00BC35C3">
      <w:pPr>
        <w:rPr>
          <w:b/>
          <w:sz w:val="32"/>
          <w:szCs w:val="32"/>
        </w:rPr>
      </w:pPr>
      <w:r w:rsidRPr="00E63274">
        <w:rPr>
          <w:b/>
          <w:sz w:val="32"/>
          <w:szCs w:val="32"/>
        </w:rPr>
        <w:t>4. Порядок формирования службы примирения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 xml:space="preserve">4.1.В состав службы примирения могут входить учащиеся 7-9 классов, прошедшие обучение проведению примирительных </w:t>
      </w:r>
      <w:proofErr w:type="gramStart"/>
      <w:r w:rsidRPr="00BC35C3">
        <w:rPr>
          <w:sz w:val="28"/>
          <w:szCs w:val="28"/>
        </w:rPr>
        <w:t>программах</w:t>
      </w:r>
      <w:proofErr w:type="gramEnd"/>
      <w:r w:rsidRPr="00BC35C3">
        <w:rPr>
          <w:sz w:val="28"/>
          <w:szCs w:val="28"/>
        </w:rPr>
        <w:t xml:space="preserve"> (в модели восстановительной медиации).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 xml:space="preserve">Руководителем (куратором) службы может быть социальный </w:t>
      </w:r>
      <w:proofErr w:type="spellStart"/>
      <w:r w:rsidRPr="00BC35C3">
        <w:rPr>
          <w:sz w:val="28"/>
          <w:szCs w:val="28"/>
        </w:rPr>
        <w:t>педагог</w:t>
      </w:r>
      <w:proofErr w:type="gramStart"/>
      <w:r w:rsidRPr="00BC35C3">
        <w:rPr>
          <w:sz w:val="28"/>
          <w:szCs w:val="28"/>
        </w:rPr>
        <w:t>,п</w:t>
      </w:r>
      <w:proofErr w:type="gramEnd"/>
      <w:r w:rsidRPr="00BC35C3">
        <w:rPr>
          <w:sz w:val="28"/>
          <w:szCs w:val="28"/>
        </w:rPr>
        <w:t>едагог</w:t>
      </w:r>
      <w:proofErr w:type="spellEnd"/>
      <w:r w:rsidRPr="00BC35C3">
        <w:rPr>
          <w:sz w:val="28"/>
          <w:szCs w:val="28"/>
        </w:rPr>
        <w:t>- психолог или иной педагогический работник школы, на которого возлагаются обязанности по руководству службой примирения приказом директора школы.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>Руководителем (куратором) службы примирения может быть человек, прошедший обучение проведению примирительных программ (в модели восстановительной медиации).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>Родители дают согласие на работу своего ребенка в качестве ведущих примирительных встреч.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 xml:space="preserve">Вопросы членства в службе примирения, требований к школьникам, входящим в состав службы, и иные вопросы, не регламентированные </w:t>
      </w:r>
      <w:r w:rsidRPr="00BC35C3">
        <w:rPr>
          <w:sz w:val="28"/>
          <w:szCs w:val="28"/>
        </w:rPr>
        <w:lastRenderedPageBreak/>
        <w:t>настоящим Положением, могут определяться Уставом, принимаемым службой примирения самостоятельно.</w:t>
      </w:r>
    </w:p>
    <w:p w:rsidR="00BC35C3" w:rsidRPr="00BC35C3" w:rsidRDefault="00BC35C3" w:rsidP="00BC35C3">
      <w:pPr>
        <w:rPr>
          <w:sz w:val="28"/>
          <w:szCs w:val="28"/>
        </w:rPr>
      </w:pPr>
    </w:p>
    <w:p w:rsidR="00BC35C3" w:rsidRPr="00E63274" w:rsidRDefault="00BC35C3" w:rsidP="00BC35C3">
      <w:pPr>
        <w:rPr>
          <w:b/>
          <w:sz w:val="32"/>
          <w:szCs w:val="32"/>
        </w:rPr>
      </w:pPr>
      <w:r w:rsidRPr="00E63274">
        <w:rPr>
          <w:b/>
          <w:sz w:val="32"/>
          <w:szCs w:val="32"/>
        </w:rPr>
        <w:t>5. Порядок работы службы примирения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>5.1. Служба примирения может получать информацию о случаях конфликтного или криминального характера от педагогов, учащихся, администрации школы, членов службы примирения, родителей</w:t>
      </w:r>
      <w:proofErr w:type="gramStart"/>
      <w:r w:rsidRPr="00BC35C3">
        <w:rPr>
          <w:sz w:val="28"/>
          <w:szCs w:val="28"/>
        </w:rPr>
        <w:t>.</w:t>
      </w:r>
      <w:proofErr w:type="gramEnd"/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>. Служба примирения принимает решение о возможности или невозможности примирительной программы в каждом конкретном случае самостоятельно. При необходимости о принятом решении информируются должностные лица школы.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>Примирительная программа начинается в случае согласия конфликтующих сторон на участие в данной программе. Если действия одной или обеих сторон могут быть квалифицированы как правонарушение или преступление, для проведения программы также необходимо согласие родителей или их участие во встрече.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 xml:space="preserve">В случае если примирительная программа планируется, когда дело находится на этапе дознания, следствия или в </w:t>
      </w:r>
      <w:proofErr w:type="spellStart"/>
      <w:r w:rsidRPr="00BC35C3">
        <w:rPr>
          <w:sz w:val="28"/>
          <w:szCs w:val="28"/>
        </w:rPr>
        <w:t>суде</w:t>
      </w:r>
      <w:proofErr w:type="gramStart"/>
      <w:r w:rsidRPr="00BC35C3">
        <w:rPr>
          <w:sz w:val="28"/>
          <w:szCs w:val="28"/>
        </w:rPr>
        <w:t>,о</w:t>
      </w:r>
      <w:proofErr w:type="spellEnd"/>
      <w:proofErr w:type="gramEnd"/>
      <w:r w:rsidRPr="00BC35C3">
        <w:rPr>
          <w:sz w:val="28"/>
          <w:szCs w:val="28"/>
        </w:rPr>
        <w:t xml:space="preserve"> ее проведении ставится в известность администрация школы и родители, и при необходимости производится согласование с соответствующими органами внутренних дел.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>Переговоры с родителями и должностными лицами проводит руководитель (куратор) службы примирения.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>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примирения принимает участие в проводимой программе.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 xml:space="preserve">В случае если </w:t>
      </w:r>
      <w:proofErr w:type="gramStart"/>
      <w:r w:rsidRPr="00BC35C3">
        <w:rPr>
          <w:sz w:val="28"/>
          <w:szCs w:val="28"/>
        </w:rPr>
        <w:t>конфликтующие стороны не достигли</w:t>
      </w:r>
      <w:proofErr w:type="gramEnd"/>
      <w:r w:rsidRPr="00BC35C3">
        <w:rPr>
          <w:sz w:val="28"/>
          <w:szCs w:val="28"/>
        </w:rPr>
        <w:t xml:space="preserve"> возраста 10 лет, примирительная программа проводится с согласия классного руководителя.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>Служба примирения самостоятельно определяет сроки и этапы проведения программы в каждом отдельном случае.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lastRenderedPageBreak/>
        <w:t>В случае если в ходе примирительной программы конфликтующие стороны пришли к соглашению, достигнутые результаты могут фиксироваться в письменном примирительном договоре или устном соглашении.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>При необходимости служба примирения передает копию примирительного договора администрации школы.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>Служба примирения помогает определить способ выполнения обязательств, взятых на себя сторонами в примирительном договоре, но не несет ответственность за их выполнение. При возникновении проблем в выполнении обязательств, служба примирения может проводить дополнительные встречи сторон и 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>При необходимости служба примирения информирует участников 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>Деятельность службы примирения фиксируется в журналах и отчетах, которые являются внутренними документами службы;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 xml:space="preserve">Куратор службы обеспечивает мониторинг проведенных программ, проведение </w:t>
      </w:r>
      <w:proofErr w:type="spellStart"/>
      <w:r w:rsidRPr="00BC35C3">
        <w:rPr>
          <w:sz w:val="28"/>
          <w:szCs w:val="28"/>
        </w:rPr>
        <w:t>супервизий</w:t>
      </w:r>
      <w:proofErr w:type="spellEnd"/>
      <w:r w:rsidRPr="00BC35C3">
        <w:rPr>
          <w:sz w:val="28"/>
          <w:szCs w:val="28"/>
        </w:rPr>
        <w:t xml:space="preserve"> с медиаторами на соответствие их деятельности принципам восстановительной медиации.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>Медиация (и другие восстановительные практики) не является психологической процедурой, и потому не требует обязательного согласия со стороны родителей. Однако куратор старается по возможности информировать и привлекать родителей в медиацию (а по указанным в пунктах 5.3 и 5.4 категориям дел участие родителей или согласие на проведение медиации в их отсутствие является обязательным).</w:t>
      </w:r>
    </w:p>
    <w:p w:rsidR="00BC35C3" w:rsidRPr="00BC35C3" w:rsidRDefault="00BC35C3" w:rsidP="00BC35C3">
      <w:pPr>
        <w:rPr>
          <w:sz w:val="28"/>
          <w:szCs w:val="28"/>
        </w:rPr>
      </w:pPr>
    </w:p>
    <w:p w:rsidR="00BC35C3" w:rsidRPr="00E63274" w:rsidRDefault="00BC35C3" w:rsidP="00BC35C3">
      <w:pPr>
        <w:rPr>
          <w:b/>
          <w:sz w:val="32"/>
          <w:szCs w:val="32"/>
        </w:rPr>
      </w:pPr>
      <w:r w:rsidRPr="00E63274">
        <w:rPr>
          <w:b/>
          <w:sz w:val="32"/>
          <w:szCs w:val="32"/>
        </w:rPr>
        <w:t>6. Организация деятельности службы примирения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 xml:space="preserve">Службе примирения по согласованию с администрацией школы предоставляется помещение для сборов и проведения примирительных программ, а также возможность использовать иные ресурсы школы - такие, </w:t>
      </w:r>
      <w:r w:rsidRPr="00BC35C3">
        <w:rPr>
          <w:sz w:val="28"/>
          <w:szCs w:val="28"/>
        </w:rPr>
        <w:lastRenderedPageBreak/>
        <w:t>как оборудование, оргтехника, канцелярские принадлежности, средства информации и другие.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>Поддержка и сопровождение школьных служб примирения может осуществляться социально-психологическими центрами или общественными организациями, имеющими обученных и практикующих медиаторов, по договору на возмездной или безвозмездной основе.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>Должностные лица школы оказывают службе примирения содействие в распространении информации о деятельности службы среди педагогов и школьников.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>Служба примирения имеет право пользоваться услугами психолога, социального педагога и других специалистов школы.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>Администрация школы содействует службе примирения в организации взаимодействия с педагогами школы, а также социальными службами и другими организациями.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>В случае если стороны согласились на примирительную встречу (участие в Круге сообщества или Семейной восстановительной конференции),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сторон.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>Администрация школы поддерживает участие куратора (кураторов) службы примирения в собраниях ассоциации (сообщества) медиаторов.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>Не реже, чем один раз в четверть проводятся совещания между администрацией и службой примирения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 xml:space="preserve">В случае если примирительная программа проводилась по факту, по которому возбуждено уголовное дело, администрация школы может ходатайствовать о приобщении к материалам дела примирительного договора, а также иных документов в качестве материалов, характеризующих личность обвиняемого, подтверждающих добровольное </w:t>
      </w:r>
      <w:r w:rsidRPr="00BC35C3">
        <w:rPr>
          <w:sz w:val="28"/>
          <w:szCs w:val="28"/>
        </w:rPr>
        <w:lastRenderedPageBreak/>
        <w:t>возмещение имущественного ущерба и иные действия, направленные на заглаживание вреда, причиненного потерпевшему.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>Служба примирения может вносить на рассмотрение администрации предложения по снижению конфликтности в школе.</w:t>
      </w:r>
    </w:p>
    <w:p w:rsidR="00BC35C3" w:rsidRPr="00BC35C3" w:rsidRDefault="00BC35C3" w:rsidP="00BC35C3">
      <w:pPr>
        <w:rPr>
          <w:sz w:val="28"/>
          <w:szCs w:val="28"/>
        </w:rPr>
      </w:pPr>
    </w:p>
    <w:p w:rsidR="00BC35C3" w:rsidRPr="00E63274" w:rsidRDefault="00BC35C3" w:rsidP="00BC35C3">
      <w:pPr>
        <w:rPr>
          <w:b/>
          <w:sz w:val="32"/>
          <w:szCs w:val="32"/>
        </w:rPr>
      </w:pPr>
      <w:r w:rsidRPr="00E63274">
        <w:rPr>
          <w:b/>
          <w:sz w:val="32"/>
          <w:szCs w:val="32"/>
        </w:rPr>
        <w:t>7. Заключительные положения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>Настоящее положение вступает в силу с момента утверждения.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>Изменения в настоящее положение вносятся директором школы по предложению службы примирения или органов школьного самоуправления.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br/>
      </w:r>
    </w:p>
    <w:p w:rsidR="00BC35C3" w:rsidRPr="00E63274" w:rsidRDefault="00BC35C3" w:rsidP="00E63274">
      <w:pPr>
        <w:jc w:val="center"/>
        <w:rPr>
          <w:b/>
          <w:sz w:val="40"/>
          <w:szCs w:val="40"/>
        </w:rPr>
      </w:pPr>
      <w:r w:rsidRPr="00E63274">
        <w:rPr>
          <w:b/>
          <w:sz w:val="40"/>
          <w:szCs w:val="40"/>
        </w:rPr>
        <w:t>Приложения</w:t>
      </w:r>
    </w:p>
    <w:p w:rsidR="00BC35C3" w:rsidRPr="00E63274" w:rsidRDefault="00BC35C3" w:rsidP="00E63274">
      <w:pPr>
        <w:jc w:val="center"/>
        <w:rPr>
          <w:b/>
          <w:sz w:val="40"/>
          <w:szCs w:val="40"/>
        </w:rPr>
      </w:pPr>
      <w:r w:rsidRPr="00E63274">
        <w:rPr>
          <w:b/>
          <w:sz w:val="40"/>
          <w:szCs w:val="40"/>
        </w:rPr>
        <w:t>к Положению «О службе примирения (медиации)»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br/>
      </w:r>
    </w:p>
    <w:p w:rsidR="00BC35C3" w:rsidRPr="00E63274" w:rsidRDefault="00BC35C3" w:rsidP="00BC35C3">
      <w:pPr>
        <w:rPr>
          <w:b/>
          <w:sz w:val="32"/>
          <w:szCs w:val="32"/>
        </w:rPr>
      </w:pPr>
      <w:r w:rsidRPr="00E63274">
        <w:rPr>
          <w:b/>
          <w:sz w:val="32"/>
          <w:szCs w:val="32"/>
        </w:rPr>
        <w:t>Приложение № 1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>1. Примерный план создания службы примирения школе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>Принятие администрацией школы решения о создании Школьной службы примирения.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>Согласование с администрацией школы. Включение в должностную инструкцию сотрудника – куратора службы обязанностей по организации работы и дальнейшей преемственности службы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>Подписание приказа о создании службы.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>Утверждение Положения о Школьной службе примирения в соответствии со стандартами восстановительной медиации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lastRenderedPageBreak/>
        <w:t>Анализ информации о конфликтах и способах реагирования на конфликты (число конфликтов, число административных вмешательств, отношение педагогов к конфликтам)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>Создание комиссии медиаторов, проведение установочного семинара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>Информационные сообщения о работе службы примирения на школьном сайте.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>Информационные сообщения (презентации) для получения одобрения и поддержки родителей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>Информационные сообщения (презентации) для получения одобрения и поддержки учеников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>Выпуск информационного стенда, плаката или статьи в школьной газете о создании ШСП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>Определение администрацией школы, куратором и школьниками-медиаторами способов получения информации о конфликтах.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>Доработка и принятие документов (на основе типовых), регламентирующих работу службы (примирительный договор, заявка, регистрационная карточка и пр.)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>Работа службы по разрешению поступающих конфликтных ситуаций в соответствии с порядком работы медиатора. Ведение регистрационного журнала для дальнейшего мониторинга. Написание отчетов по форме.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>Проведение семинаров, совещаний по проведенным программам, оценка соответствия проведенных программ стандартам восстановительной медиации и порядку работы медиатора.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>Обсуждение с администрацией и педагогами результатов работы службы, путей ее улучшения и влияния ШСП на школу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>Обобщение и анализ опыта. Заполнение мониторинга работы службы и «срезов» количества конфликтов и способов реагирования на конфликты в школе. Итоговая оценка эффективности деятельности Школьной службы примирения.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>Изучение куратором литературы по восстановительной медиации и восстановительному правосудию.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lastRenderedPageBreak/>
        <w:t>Включение элементов восстановительных практик в различные воспитательные формы и мероприятия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>Прохождение тренинга для тренеров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t>Обучение новых медиаторов, а также школьников и педагогов школы восстановительной коммуникации и восстановительным практикам.</w:t>
      </w:r>
    </w:p>
    <w:p w:rsidR="00BC35C3" w:rsidRPr="00BC35C3" w:rsidRDefault="00BC35C3" w:rsidP="00BC35C3">
      <w:pPr>
        <w:rPr>
          <w:sz w:val="28"/>
          <w:szCs w:val="28"/>
        </w:rPr>
      </w:pPr>
      <w:r w:rsidRPr="00BC35C3">
        <w:rPr>
          <w:sz w:val="28"/>
          <w:szCs w:val="28"/>
        </w:rPr>
        <w:br/>
      </w:r>
    </w:p>
    <w:p w:rsidR="00645690" w:rsidRPr="00BC35C3" w:rsidRDefault="00E63274" w:rsidP="00BC35C3">
      <w:pPr>
        <w:rPr>
          <w:sz w:val="28"/>
          <w:szCs w:val="28"/>
        </w:rPr>
      </w:pPr>
    </w:p>
    <w:sectPr w:rsidR="00645690" w:rsidRPr="00BC35C3" w:rsidSect="00DE6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90715"/>
    <w:multiLevelType w:val="multilevel"/>
    <w:tmpl w:val="B964BA5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947237"/>
    <w:multiLevelType w:val="multilevel"/>
    <w:tmpl w:val="0E46F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9150D2"/>
    <w:multiLevelType w:val="multilevel"/>
    <w:tmpl w:val="96A4AE0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9F67D0"/>
    <w:multiLevelType w:val="multilevel"/>
    <w:tmpl w:val="A64EA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7A67A6"/>
    <w:multiLevelType w:val="multilevel"/>
    <w:tmpl w:val="552CF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6D5CB1"/>
    <w:multiLevelType w:val="multilevel"/>
    <w:tmpl w:val="93141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2906C6"/>
    <w:multiLevelType w:val="multilevel"/>
    <w:tmpl w:val="151AD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086813"/>
    <w:multiLevelType w:val="multilevel"/>
    <w:tmpl w:val="C054F4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F87CF4"/>
    <w:multiLevelType w:val="multilevel"/>
    <w:tmpl w:val="68560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A8238C"/>
    <w:multiLevelType w:val="multilevel"/>
    <w:tmpl w:val="B6988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99A5A3A"/>
    <w:multiLevelType w:val="multilevel"/>
    <w:tmpl w:val="784A24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267489"/>
    <w:multiLevelType w:val="multilevel"/>
    <w:tmpl w:val="00CE5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10"/>
  </w:num>
  <w:num w:numId="7">
    <w:abstractNumId w:val="7"/>
  </w:num>
  <w:num w:numId="8">
    <w:abstractNumId w:val="0"/>
  </w:num>
  <w:num w:numId="9">
    <w:abstractNumId w:val="2"/>
  </w:num>
  <w:num w:numId="10">
    <w:abstractNumId w:val="9"/>
  </w:num>
  <w:num w:numId="11">
    <w:abstractNumId w:val="11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35C3"/>
    <w:rsid w:val="0036765D"/>
    <w:rsid w:val="0042696F"/>
    <w:rsid w:val="00B76EE8"/>
    <w:rsid w:val="00BC35C3"/>
    <w:rsid w:val="00DB6B58"/>
    <w:rsid w:val="00DE6ECF"/>
    <w:rsid w:val="00E63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ECF"/>
  </w:style>
  <w:style w:type="paragraph" w:styleId="1">
    <w:name w:val="heading 1"/>
    <w:basedOn w:val="a"/>
    <w:link w:val="10"/>
    <w:uiPriority w:val="9"/>
    <w:qFormat/>
    <w:rsid w:val="00BC35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35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C3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0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1615</Words>
  <Characters>9207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2022-01-13T07:27:00Z</dcterms:created>
  <dcterms:modified xsi:type="dcterms:W3CDTF">2022-01-13T07:43:00Z</dcterms:modified>
</cp:coreProperties>
</file>