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B9" w:rsidRDefault="00B648B9" w:rsidP="00587233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B648B9" w:rsidRDefault="00B648B9" w:rsidP="00A77E7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48B9" w:rsidRPr="00B648B9" w:rsidRDefault="00B648B9" w:rsidP="00B648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(«Дорожная карта»)</w:t>
      </w:r>
    </w:p>
    <w:p w:rsidR="0003452B" w:rsidRPr="00B648B9" w:rsidRDefault="00D037FD" w:rsidP="00D037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03452B" w:rsidRPr="00B648B9">
        <w:rPr>
          <w:rFonts w:ascii="Times New Roman" w:hAnsi="Times New Roman" w:cs="Times New Roman"/>
          <w:b/>
          <w:sz w:val="28"/>
          <w:szCs w:val="28"/>
        </w:rPr>
        <w:t>по направлению</w:t>
      </w:r>
    </w:p>
    <w:p w:rsidR="0003452B" w:rsidRPr="00B648B9" w:rsidRDefault="0003452B" w:rsidP="00A77E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8B9">
        <w:rPr>
          <w:rFonts w:ascii="Times New Roman" w:hAnsi="Times New Roman" w:cs="Times New Roman"/>
          <w:b/>
          <w:sz w:val="28"/>
          <w:szCs w:val="28"/>
        </w:rPr>
        <w:t>«Развитие креативного мышления школьников»</w:t>
      </w:r>
    </w:p>
    <w:p w:rsidR="0003452B" w:rsidRPr="00B648B9" w:rsidRDefault="00A77E70" w:rsidP="00A77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8B9">
        <w:rPr>
          <w:rFonts w:ascii="Times New Roman" w:hAnsi="Times New Roman" w:cs="Times New Roman"/>
          <w:b/>
          <w:sz w:val="28"/>
          <w:szCs w:val="28"/>
        </w:rPr>
        <w:t>на 2021-2022</w:t>
      </w:r>
      <w:r w:rsidR="0003452B" w:rsidRPr="00B648B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648B9" w:rsidRDefault="00B648B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753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плана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87233" w:rsidRPr="005872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Дибирова Марьям Магомедтагировна</w:t>
      </w:r>
    </w:p>
    <w:p w:rsidR="0003452B" w:rsidRPr="00A77E70" w:rsidRDefault="0003452B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B648B9">
        <w:rPr>
          <w:rFonts w:ascii="Times New Roman" w:hAnsi="Times New Roman" w:cs="Times New Roman"/>
          <w:b/>
          <w:sz w:val="28"/>
          <w:szCs w:val="28"/>
        </w:rPr>
        <w:t>Цель:</w:t>
      </w:r>
      <w:r w:rsidRPr="00A77E70">
        <w:rPr>
          <w:rFonts w:ascii="Times New Roman" w:hAnsi="Times New Roman" w:cs="Times New Roman"/>
          <w:sz w:val="28"/>
          <w:szCs w:val="28"/>
        </w:rPr>
        <w:t xml:space="preserve"> создание системы работы по использованию</w:t>
      </w:r>
      <w:r w:rsidR="00A77E70" w:rsidRPr="00A77E70">
        <w:rPr>
          <w:rFonts w:ascii="Times New Roman" w:hAnsi="Times New Roman" w:cs="Times New Roman"/>
          <w:sz w:val="28"/>
          <w:szCs w:val="28"/>
        </w:rPr>
        <w:t xml:space="preserve"> </w:t>
      </w:r>
      <w:r w:rsidR="00586318" w:rsidRPr="00A77E70">
        <w:rPr>
          <w:rFonts w:ascii="Times New Roman" w:hAnsi="Times New Roman" w:cs="Times New Roman"/>
          <w:sz w:val="28"/>
          <w:szCs w:val="28"/>
        </w:rPr>
        <w:t>технологии</w:t>
      </w:r>
      <w:r w:rsidRPr="00A77E70">
        <w:rPr>
          <w:rFonts w:ascii="Times New Roman" w:hAnsi="Times New Roman" w:cs="Times New Roman"/>
          <w:sz w:val="28"/>
          <w:szCs w:val="28"/>
        </w:rPr>
        <w:t xml:space="preserve"> креативного мышления</w:t>
      </w:r>
      <w:r w:rsidR="00EA7CFE" w:rsidRPr="00A77E70">
        <w:rPr>
          <w:rFonts w:ascii="Times New Roman" w:hAnsi="Times New Roman" w:cs="Times New Roman"/>
          <w:sz w:val="28"/>
          <w:szCs w:val="28"/>
        </w:rPr>
        <w:t>,</w:t>
      </w:r>
      <w:r w:rsidR="007A2CF3" w:rsidRPr="00A77E70">
        <w:rPr>
          <w:rFonts w:ascii="Times New Roman" w:hAnsi="Times New Roman" w:cs="Times New Roman"/>
          <w:sz w:val="28"/>
          <w:szCs w:val="28"/>
        </w:rPr>
        <w:t xml:space="preserve"> как средство развития мыслительной деятельности </w:t>
      </w:r>
      <w:r w:rsidRPr="00A77E70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561179" w:rsidRPr="00B648B9" w:rsidRDefault="0003452B" w:rsidP="00A77E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8B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561179" w:rsidRPr="00A77E70">
        <w:rPr>
          <w:rFonts w:ascii="Times New Roman" w:hAnsi="Times New Roman" w:cs="Times New Roman"/>
          <w:sz w:val="28"/>
          <w:szCs w:val="28"/>
        </w:rPr>
        <w:t xml:space="preserve">1.Развитие </w:t>
      </w:r>
      <w:r w:rsidR="00403BAB" w:rsidRPr="00A77E70">
        <w:rPr>
          <w:rFonts w:ascii="Times New Roman" w:hAnsi="Times New Roman" w:cs="Times New Roman"/>
          <w:sz w:val="28"/>
          <w:szCs w:val="28"/>
        </w:rPr>
        <w:t>творческого мышления у учащихся, потребности познания окружающего мира, познавательной активности, любознательности.</w:t>
      </w:r>
    </w:p>
    <w:p w:rsidR="00400783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2</w:t>
      </w:r>
      <w:r w:rsidR="00400783" w:rsidRPr="00A77E70">
        <w:rPr>
          <w:rFonts w:ascii="Times New Roman" w:hAnsi="Times New Roman" w:cs="Times New Roman"/>
          <w:sz w:val="28"/>
          <w:szCs w:val="28"/>
        </w:rPr>
        <w:t>.Анализ имеющегося передового опыта по применению технологии.</w:t>
      </w:r>
    </w:p>
    <w:p w:rsidR="00400783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3</w:t>
      </w:r>
      <w:r w:rsidR="003967BA" w:rsidRPr="00A77E70">
        <w:rPr>
          <w:rFonts w:ascii="Times New Roman" w:hAnsi="Times New Roman" w:cs="Times New Roman"/>
          <w:sz w:val="28"/>
          <w:szCs w:val="28"/>
        </w:rPr>
        <w:t>.</w:t>
      </w:r>
      <w:r w:rsidR="007A2CF3" w:rsidRPr="00A77E70">
        <w:rPr>
          <w:rFonts w:ascii="Times New Roman" w:hAnsi="Times New Roman" w:cs="Times New Roman"/>
          <w:sz w:val="28"/>
          <w:szCs w:val="28"/>
        </w:rPr>
        <w:t>Подготовить педагогов к реализации технологии.</w:t>
      </w:r>
      <w:r w:rsidR="00A77E70" w:rsidRPr="00A77E70">
        <w:rPr>
          <w:rFonts w:ascii="Times New Roman" w:hAnsi="Times New Roman" w:cs="Times New Roman"/>
          <w:sz w:val="28"/>
          <w:szCs w:val="28"/>
        </w:rPr>
        <w:t xml:space="preserve"> </w:t>
      </w:r>
      <w:r w:rsidR="00400783" w:rsidRPr="00A77E70">
        <w:rPr>
          <w:rFonts w:ascii="Times New Roman" w:hAnsi="Times New Roman" w:cs="Times New Roman"/>
          <w:sz w:val="28"/>
          <w:szCs w:val="28"/>
        </w:rPr>
        <w:t>Использовать методы и приёмы активизации мыслительных процессов.</w:t>
      </w:r>
    </w:p>
    <w:p w:rsidR="0003452B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4</w:t>
      </w:r>
      <w:r w:rsidR="007A2CF3" w:rsidRPr="00A77E70">
        <w:rPr>
          <w:rFonts w:ascii="Times New Roman" w:hAnsi="Times New Roman" w:cs="Times New Roman"/>
          <w:sz w:val="28"/>
          <w:szCs w:val="28"/>
        </w:rPr>
        <w:t>.</w:t>
      </w:r>
      <w:r w:rsidR="00EB001C" w:rsidRPr="00A77E70">
        <w:rPr>
          <w:rFonts w:ascii="Times New Roman" w:hAnsi="Times New Roman" w:cs="Times New Roman"/>
          <w:sz w:val="28"/>
          <w:szCs w:val="28"/>
        </w:rPr>
        <w:t xml:space="preserve">Провести открытые </w:t>
      </w:r>
      <w:r w:rsidR="0003452B" w:rsidRPr="00A77E70">
        <w:rPr>
          <w:rFonts w:ascii="Times New Roman" w:hAnsi="Times New Roman" w:cs="Times New Roman"/>
          <w:sz w:val="28"/>
          <w:szCs w:val="28"/>
        </w:rPr>
        <w:t>уроки</w:t>
      </w:r>
      <w:r w:rsidR="001973DC">
        <w:rPr>
          <w:rFonts w:ascii="Times New Roman" w:hAnsi="Times New Roman" w:cs="Times New Roman"/>
          <w:sz w:val="28"/>
          <w:szCs w:val="28"/>
        </w:rPr>
        <w:t>, мастер-классы, мероприятия</w:t>
      </w:r>
      <w:r w:rsidR="0003452B" w:rsidRPr="00A77E70">
        <w:rPr>
          <w:rFonts w:ascii="Times New Roman" w:hAnsi="Times New Roman" w:cs="Times New Roman"/>
          <w:sz w:val="28"/>
          <w:szCs w:val="28"/>
        </w:rPr>
        <w:t xml:space="preserve"> для формирования методической базы с целью подготовки трансляции опыта. </w:t>
      </w:r>
    </w:p>
    <w:p w:rsidR="0003452B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5</w:t>
      </w:r>
      <w:r w:rsidR="00400783" w:rsidRPr="00A77E70">
        <w:rPr>
          <w:rFonts w:ascii="Times New Roman" w:hAnsi="Times New Roman" w:cs="Times New Roman"/>
          <w:sz w:val="28"/>
          <w:szCs w:val="28"/>
        </w:rPr>
        <w:t>.</w:t>
      </w:r>
      <w:r w:rsidR="001973DC">
        <w:rPr>
          <w:rFonts w:ascii="Times New Roman" w:hAnsi="Times New Roman" w:cs="Times New Roman"/>
          <w:sz w:val="28"/>
          <w:szCs w:val="28"/>
        </w:rPr>
        <w:t>Обобщить</w:t>
      </w:r>
      <w:r w:rsidR="0003452B" w:rsidRPr="00A77E70">
        <w:rPr>
          <w:rFonts w:ascii="Times New Roman" w:hAnsi="Times New Roman" w:cs="Times New Roman"/>
          <w:sz w:val="28"/>
          <w:szCs w:val="28"/>
        </w:rPr>
        <w:t xml:space="preserve"> и описать результ</w:t>
      </w:r>
      <w:r w:rsidR="006E56B2" w:rsidRPr="00A77E70">
        <w:rPr>
          <w:rFonts w:ascii="Times New Roman" w:hAnsi="Times New Roman" w:cs="Times New Roman"/>
          <w:sz w:val="28"/>
          <w:szCs w:val="28"/>
        </w:rPr>
        <w:t>ат</w:t>
      </w:r>
      <w:r w:rsidR="0003452B" w:rsidRPr="00A77E70">
        <w:rPr>
          <w:rFonts w:ascii="Times New Roman" w:hAnsi="Times New Roman" w:cs="Times New Roman"/>
          <w:sz w:val="28"/>
          <w:szCs w:val="28"/>
        </w:rPr>
        <w:t>ы, полученные в ход</w:t>
      </w:r>
      <w:r w:rsidR="00EB001C" w:rsidRPr="00A77E70">
        <w:rPr>
          <w:rFonts w:ascii="Times New Roman" w:hAnsi="Times New Roman" w:cs="Times New Roman"/>
          <w:sz w:val="28"/>
          <w:szCs w:val="28"/>
        </w:rPr>
        <w:t>е реализации плана.</w:t>
      </w:r>
    </w:p>
    <w:p w:rsidR="0003452B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6</w:t>
      </w:r>
      <w:r w:rsidR="00400783" w:rsidRPr="00A77E70">
        <w:rPr>
          <w:rFonts w:ascii="Times New Roman" w:hAnsi="Times New Roman" w:cs="Times New Roman"/>
          <w:sz w:val="28"/>
          <w:szCs w:val="28"/>
        </w:rPr>
        <w:t>.</w:t>
      </w:r>
      <w:r w:rsidR="0003452B" w:rsidRPr="00A77E70">
        <w:rPr>
          <w:rFonts w:ascii="Times New Roman" w:hAnsi="Times New Roman" w:cs="Times New Roman"/>
          <w:sz w:val="28"/>
          <w:szCs w:val="28"/>
        </w:rPr>
        <w:t>Определить проблемы, возни</w:t>
      </w:r>
      <w:r w:rsidR="00EB001C" w:rsidRPr="00A77E70">
        <w:rPr>
          <w:rFonts w:ascii="Times New Roman" w:hAnsi="Times New Roman" w:cs="Times New Roman"/>
          <w:sz w:val="28"/>
          <w:szCs w:val="28"/>
        </w:rPr>
        <w:t>кшие в ходе реализации плана.</w:t>
      </w:r>
    </w:p>
    <w:p w:rsidR="00403BAB" w:rsidRPr="00A77E70" w:rsidRDefault="00403BAB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 xml:space="preserve">Ожидаемые результаты: развитие творческого потенциала личности ребенка </w:t>
      </w:r>
      <w:r w:rsidR="00E27054" w:rsidRPr="00A77E70">
        <w:rPr>
          <w:rFonts w:ascii="Times New Roman" w:hAnsi="Times New Roman" w:cs="Times New Roman"/>
          <w:sz w:val="28"/>
          <w:szCs w:val="28"/>
        </w:rPr>
        <w:t xml:space="preserve">и подготовка к жизни в </w:t>
      </w:r>
      <w:r w:rsidRPr="00A77E70">
        <w:rPr>
          <w:rFonts w:ascii="Times New Roman" w:hAnsi="Times New Roman" w:cs="Times New Roman"/>
          <w:sz w:val="28"/>
          <w:szCs w:val="28"/>
        </w:rPr>
        <w:t>изменяющемся мире.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 xml:space="preserve">       Современное общество вовлечено в процессы глобализации рынка и усиления конкуренции. Нужно быстро реагировать на изменения, применять нестандартные решения, генерировать новые оригинальные идеи. Общество нуждается в необычных решениях знакомых задач, в новых подходах к решению известных и исследованных, казалось бы, проблем, а также в новых способах поведения в типичных ситуациях. Большинство профессий в современном мире нуждаются в креативности, в активизации творческого начала. Креативное мышление проявляется в современной социально-экономической системе</w:t>
      </w:r>
      <w:r w:rsidR="00586318" w:rsidRPr="00A77E70">
        <w:rPr>
          <w:rFonts w:ascii="Times New Roman" w:hAnsi="Times New Roman" w:cs="Times New Roman"/>
          <w:sz w:val="28"/>
          <w:szCs w:val="28"/>
        </w:rPr>
        <w:t xml:space="preserve"> в</w:t>
      </w:r>
      <w:r w:rsidRPr="00A77E70">
        <w:rPr>
          <w:rFonts w:ascii="Times New Roman" w:hAnsi="Times New Roman" w:cs="Times New Roman"/>
          <w:sz w:val="28"/>
          <w:szCs w:val="28"/>
        </w:rPr>
        <w:t xml:space="preserve"> разнообразных формах. Это и научные открытия, и предпринимательство, и технические изобретения, и создание произведений искусства, и отношения с людьми, и государственное управление.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О</w:t>
      </w:r>
      <w:r w:rsidR="00586318" w:rsidRPr="00A77E70">
        <w:rPr>
          <w:rFonts w:ascii="Times New Roman" w:hAnsi="Times New Roman" w:cs="Times New Roman"/>
          <w:sz w:val="28"/>
          <w:szCs w:val="28"/>
        </w:rPr>
        <w:t>сновные принципы</w:t>
      </w:r>
      <w:r w:rsidRPr="00A77E70">
        <w:rPr>
          <w:rFonts w:ascii="Times New Roman" w:hAnsi="Times New Roman" w:cs="Times New Roman"/>
          <w:sz w:val="28"/>
          <w:szCs w:val="28"/>
        </w:rPr>
        <w:t>:</w:t>
      </w:r>
    </w:p>
    <w:p w:rsidR="00242FD3" w:rsidRPr="00A77E70" w:rsidRDefault="0040078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1</w:t>
      </w:r>
      <w:r w:rsidR="00242FD3" w:rsidRPr="00A77E70">
        <w:rPr>
          <w:rFonts w:ascii="Times New Roman" w:hAnsi="Times New Roman" w:cs="Times New Roman"/>
          <w:sz w:val="28"/>
          <w:szCs w:val="28"/>
        </w:rPr>
        <w:t>.Готовность отказаться от ранее полученного опыта решения подобных задач.</w:t>
      </w:r>
    </w:p>
    <w:p w:rsidR="00242FD3" w:rsidRPr="00A77E70" w:rsidRDefault="0040078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42FD3" w:rsidRPr="00A77E70">
        <w:rPr>
          <w:rFonts w:ascii="Times New Roman" w:hAnsi="Times New Roman" w:cs="Times New Roman"/>
          <w:sz w:val="28"/>
          <w:szCs w:val="28"/>
        </w:rPr>
        <w:t>.Совершенствование способности замечать многофункциональные, универсальные вещи.</w:t>
      </w:r>
    </w:p>
    <w:p w:rsidR="00242FD3" w:rsidRPr="00A77E70" w:rsidRDefault="0040078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3</w:t>
      </w:r>
      <w:r w:rsidR="00242FD3" w:rsidRPr="00A77E70">
        <w:rPr>
          <w:rFonts w:ascii="Times New Roman" w:hAnsi="Times New Roman" w:cs="Times New Roman"/>
          <w:sz w:val="28"/>
          <w:szCs w:val="28"/>
        </w:rPr>
        <w:t>.Соединение самых разных, даже противоположных идей из самых разных областей знаний и использование полученных ассоциаций для решения задач.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Формирование креативного мышления предполагает, во-первых, единство логики и мышления; во-вторых, единство позитивности, гармоничности и продуктивности. Третьим необходимым компонентом является радость саморазвития.</w:t>
      </w:r>
    </w:p>
    <w:p w:rsidR="00242FD3" w:rsidRPr="00A77E70" w:rsidRDefault="00242FD3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Можно выделить ряд умений, без которых не добиться успешности в</w:t>
      </w:r>
      <w:r w:rsidR="00586318" w:rsidRPr="00A77E70">
        <w:rPr>
          <w:rFonts w:ascii="Times New Roman" w:hAnsi="Times New Roman" w:cs="Times New Roman"/>
          <w:sz w:val="28"/>
          <w:szCs w:val="28"/>
        </w:rPr>
        <w:t xml:space="preserve"> современном мире, которые  можно в себе развить;</w:t>
      </w:r>
    </w:p>
    <w:p w:rsidR="00586318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умение мыслить логически.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формулировать предположения.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находить логические связи между явлениями, объектами, фактами.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преодолевать стереотипы.</w:t>
      </w:r>
    </w:p>
    <w:p w:rsidR="00586318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принимать решения в нетипи</w:t>
      </w:r>
      <w:r w:rsidRPr="00A77E70">
        <w:rPr>
          <w:rFonts w:ascii="Times New Roman" w:hAnsi="Times New Roman" w:cs="Times New Roman"/>
          <w:sz w:val="28"/>
          <w:szCs w:val="28"/>
        </w:rPr>
        <w:t>чных, новых для себя ситуациях.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находить нужные знания и подходящие методы.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152"/>
        <w:gridCol w:w="5418"/>
        <w:gridCol w:w="2035"/>
      </w:tblGrid>
      <w:tr w:rsidR="003A136F" w:rsidRPr="00A77E70" w:rsidTr="001973DC">
        <w:tc>
          <w:tcPr>
            <w:tcW w:w="675" w:type="dxa"/>
          </w:tcPr>
          <w:p w:rsidR="001973DC" w:rsidRDefault="003A136F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A136F" w:rsidRPr="00A77E70" w:rsidRDefault="003A136F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52" w:type="dxa"/>
          </w:tcPr>
          <w:p w:rsidR="003A136F" w:rsidRPr="00A77E70" w:rsidRDefault="003A136F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418" w:type="dxa"/>
          </w:tcPr>
          <w:p w:rsidR="003A136F" w:rsidRPr="00A77E70" w:rsidRDefault="003A136F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035" w:type="dxa"/>
          </w:tcPr>
          <w:p w:rsidR="003A136F" w:rsidRPr="00A77E70" w:rsidRDefault="003A136F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3A136F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2" w:type="dxa"/>
          </w:tcPr>
          <w:p w:rsidR="003A136F" w:rsidRPr="00A77E70" w:rsidRDefault="00403BAB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418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Уточнение задач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и п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ланирование работы.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3A136F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2" w:type="dxa"/>
          </w:tcPr>
          <w:p w:rsidR="003A136F" w:rsidRPr="00A77E70" w:rsidRDefault="00403BAB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октябрь/</w:t>
            </w:r>
          </w:p>
          <w:p w:rsidR="00403BAB" w:rsidRPr="00A77E70" w:rsidRDefault="00403BAB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418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Анализ имеющегося опыта по применению технологии креативного мышления.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1A3BDD" w:rsidRPr="00A77E70" w:rsidTr="001973DC">
        <w:tc>
          <w:tcPr>
            <w:tcW w:w="675" w:type="dxa"/>
          </w:tcPr>
          <w:p w:rsidR="001A3BDD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52" w:type="dxa"/>
          </w:tcPr>
          <w:p w:rsidR="001A3BDD" w:rsidRPr="00A77E70" w:rsidRDefault="00403BAB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18" w:type="dxa"/>
          </w:tcPr>
          <w:p w:rsidR="001A3BDD" w:rsidRPr="00A77E70" w:rsidRDefault="001A3BDD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Дистанционное (очное) обучение «ТРИЗ технология как система развития креативной личности</w:t>
            </w:r>
            <w:r w:rsidR="0079278F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ребёнка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35" w:type="dxa"/>
          </w:tcPr>
          <w:p w:rsidR="001A3BDD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574581" w:rsidRPr="00A77E70" w:rsidTr="001973DC">
        <w:tc>
          <w:tcPr>
            <w:tcW w:w="675" w:type="dxa"/>
          </w:tcPr>
          <w:p w:rsidR="00574581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52" w:type="dxa"/>
          </w:tcPr>
          <w:p w:rsidR="00574581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18" w:type="dxa"/>
          </w:tcPr>
          <w:p w:rsidR="00574581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Способы выявление творческой одаренности.</w:t>
            </w:r>
          </w:p>
        </w:tc>
        <w:tc>
          <w:tcPr>
            <w:tcW w:w="2035" w:type="dxa"/>
          </w:tcPr>
          <w:p w:rsidR="00574581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18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рекомендаций по использованию технологии креативного мышления. Оказание методической поддержки.</w:t>
            </w:r>
          </w:p>
        </w:tc>
        <w:tc>
          <w:tcPr>
            <w:tcW w:w="2035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18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Обеспечение комфортной психологической, развивающей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и познавательной среды в классах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, способствующей развитию творческого мышления.</w:t>
            </w:r>
          </w:p>
        </w:tc>
        <w:tc>
          <w:tcPr>
            <w:tcW w:w="2035" w:type="dxa"/>
          </w:tcPr>
          <w:p w:rsidR="003A136F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418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Проведение семинара «Технология креативного мышления</w:t>
            </w:r>
            <w:r w:rsidR="004E364E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и во внеурочной деят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ельности».</w:t>
            </w:r>
          </w:p>
        </w:tc>
        <w:tc>
          <w:tcPr>
            <w:tcW w:w="2035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418" w:type="dxa"/>
          </w:tcPr>
          <w:p w:rsidR="003A136F" w:rsidRPr="00A77E70" w:rsidRDefault="0079278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ШМО на тему «Развитие креативности в процессе изучения (предмета)». 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1973DC">
              <w:rPr>
                <w:rFonts w:ascii="Times New Roman" w:hAnsi="Times New Roman" w:cs="Times New Roman"/>
                <w:sz w:val="28"/>
                <w:szCs w:val="28"/>
              </w:rPr>
              <w:t xml:space="preserve">зработка и проведение открытых 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>, мастер-классов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технологии креативного мышления.</w:t>
            </w:r>
          </w:p>
        </w:tc>
        <w:tc>
          <w:tcPr>
            <w:tcW w:w="2035" w:type="dxa"/>
          </w:tcPr>
          <w:p w:rsidR="003A136F" w:rsidRPr="00A77E70" w:rsidRDefault="0079278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103B1C" w:rsidRPr="00A77E70" w:rsidRDefault="00587233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</w:t>
            </w:r>
          </w:p>
        </w:tc>
        <w:tc>
          <w:tcPr>
            <w:tcW w:w="5418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Оформление школьного информационного пространства – страницы на сайте ОУ (или школьного стенда).</w:t>
            </w:r>
          </w:p>
        </w:tc>
        <w:tc>
          <w:tcPr>
            <w:tcW w:w="2035" w:type="dxa"/>
          </w:tcPr>
          <w:p w:rsidR="003A136F" w:rsidRPr="00A77E70" w:rsidRDefault="00587233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Дибирова М.М.</w:t>
            </w:r>
          </w:p>
        </w:tc>
      </w:tr>
      <w:tr w:rsidR="007E6066" w:rsidRPr="00A77E70" w:rsidTr="001973DC">
        <w:tc>
          <w:tcPr>
            <w:tcW w:w="675" w:type="dxa"/>
          </w:tcPr>
          <w:p w:rsidR="007E6066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7E6066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18" w:type="dxa"/>
          </w:tcPr>
          <w:p w:rsidR="007E6066" w:rsidRPr="00A77E70" w:rsidRDefault="007E6066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Использование технологии «Портфолио» как средство выявления и развития индивидуальных творческих способностей детей.</w:t>
            </w:r>
          </w:p>
        </w:tc>
        <w:tc>
          <w:tcPr>
            <w:tcW w:w="2035" w:type="dxa"/>
          </w:tcPr>
          <w:p w:rsidR="007E6066" w:rsidRPr="00A77E70" w:rsidRDefault="003F647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18" w:type="dxa"/>
          </w:tcPr>
          <w:p w:rsidR="003A136F" w:rsidRPr="00A77E70" w:rsidRDefault="004E364E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Мониторинг развития творческих способностей школьников.</w:t>
            </w:r>
            <w:r w:rsidR="00A77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>Анализ мониторинга.</w:t>
            </w:r>
          </w:p>
        </w:tc>
        <w:tc>
          <w:tcPr>
            <w:tcW w:w="2035" w:type="dxa"/>
          </w:tcPr>
          <w:p w:rsidR="003A136F" w:rsidRPr="00A77E70" w:rsidRDefault="003F647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418" w:type="dxa"/>
          </w:tcPr>
          <w:p w:rsidR="003A136F" w:rsidRPr="00A77E70" w:rsidRDefault="007E6066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Рассмотреть вопрос о внесении изменений в рабочие</w:t>
            </w:r>
            <w:r w:rsidR="00A77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программы по предмету (корректировка методов и приёмов).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A3BDD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418" w:type="dxa"/>
          </w:tcPr>
          <w:p w:rsidR="003A136F" w:rsidRPr="00A77E70" w:rsidRDefault="007E6066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«Как стимулировать творческие идеи учащихся?».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3A136F" w:rsidRPr="00A77E70" w:rsidTr="001973DC">
        <w:tc>
          <w:tcPr>
            <w:tcW w:w="675" w:type="dxa"/>
          </w:tcPr>
          <w:p w:rsidR="003A136F" w:rsidRPr="00A77E70" w:rsidRDefault="00574581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A3BDD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2" w:type="dxa"/>
          </w:tcPr>
          <w:p w:rsidR="003A136F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апрель/</w:t>
            </w:r>
          </w:p>
          <w:p w:rsidR="00103B1C" w:rsidRPr="00A77E70" w:rsidRDefault="00103B1C" w:rsidP="001973D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418" w:type="dxa"/>
          </w:tcPr>
          <w:p w:rsidR="003A136F" w:rsidRPr="00A77E70" w:rsidRDefault="004E364E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материалов.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</w:tbl>
    <w:p w:rsidR="00762006" w:rsidRPr="00A77E70" w:rsidRDefault="00762006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A77E70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A77E70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E70" w:rsidRPr="00A77E70" w:rsidRDefault="00A77E70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BAB" w:rsidRPr="00A77E70" w:rsidRDefault="00574581" w:rsidP="00587233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 </w:t>
      </w:r>
    </w:p>
    <w:p w:rsidR="00403BAB" w:rsidRPr="00403BAB" w:rsidRDefault="00403BAB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BAB" w:rsidRPr="00403BAB" w:rsidRDefault="00403BAB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574581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574581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4581" w:rsidRPr="00574581" w:rsidSect="008A1178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1CA" w:rsidRDefault="002131CA" w:rsidP="008A1178">
      <w:pPr>
        <w:spacing w:after="0" w:line="240" w:lineRule="auto"/>
      </w:pPr>
      <w:r>
        <w:separator/>
      </w:r>
    </w:p>
  </w:endnote>
  <w:endnote w:type="continuationSeparator" w:id="0">
    <w:p w:rsidR="002131CA" w:rsidRDefault="002131CA" w:rsidP="008A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1CA" w:rsidRDefault="002131CA" w:rsidP="008A1178">
      <w:pPr>
        <w:spacing w:after="0" w:line="240" w:lineRule="auto"/>
      </w:pPr>
      <w:r>
        <w:separator/>
      </w:r>
    </w:p>
  </w:footnote>
  <w:footnote w:type="continuationSeparator" w:id="0">
    <w:p w:rsidR="002131CA" w:rsidRDefault="002131CA" w:rsidP="008A1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1B"/>
    <w:rsid w:val="0003452B"/>
    <w:rsid w:val="00103B1C"/>
    <w:rsid w:val="00160476"/>
    <w:rsid w:val="001973DC"/>
    <w:rsid w:val="001A21B3"/>
    <w:rsid w:val="001A3BDD"/>
    <w:rsid w:val="002131CA"/>
    <w:rsid w:val="002269B7"/>
    <w:rsid w:val="00242FD3"/>
    <w:rsid w:val="00251E68"/>
    <w:rsid w:val="00261E9B"/>
    <w:rsid w:val="0026684B"/>
    <w:rsid w:val="0039350D"/>
    <w:rsid w:val="003967BA"/>
    <w:rsid w:val="003A136F"/>
    <w:rsid w:val="003F647C"/>
    <w:rsid w:val="00400783"/>
    <w:rsid w:val="00403BAB"/>
    <w:rsid w:val="004E364E"/>
    <w:rsid w:val="005508D3"/>
    <w:rsid w:val="005542FC"/>
    <w:rsid w:val="00561179"/>
    <w:rsid w:val="00574581"/>
    <w:rsid w:val="00586318"/>
    <w:rsid w:val="00587233"/>
    <w:rsid w:val="006D516E"/>
    <w:rsid w:val="006E56B2"/>
    <w:rsid w:val="00711615"/>
    <w:rsid w:val="00762006"/>
    <w:rsid w:val="0079278F"/>
    <w:rsid w:val="007A2CF3"/>
    <w:rsid w:val="007E4F1B"/>
    <w:rsid w:val="007E6066"/>
    <w:rsid w:val="008A1178"/>
    <w:rsid w:val="008A7D84"/>
    <w:rsid w:val="009221D9"/>
    <w:rsid w:val="00A77E70"/>
    <w:rsid w:val="00B648B9"/>
    <w:rsid w:val="00BB0C9F"/>
    <w:rsid w:val="00BE20EB"/>
    <w:rsid w:val="00C465D9"/>
    <w:rsid w:val="00D037FD"/>
    <w:rsid w:val="00E22057"/>
    <w:rsid w:val="00E27054"/>
    <w:rsid w:val="00E37335"/>
    <w:rsid w:val="00EA7CFE"/>
    <w:rsid w:val="00EB001C"/>
    <w:rsid w:val="00FE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AE540-5044-4CF1-B385-B9D189B0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5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178"/>
  </w:style>
  <w:style w:type="paragraph" w:styleId="a6">
    <w:name w:val="footer"/>
    <w:basedOn w:val="a"/>
    <w:link w:val="a7"/>
    <w:uiPriority w:val="99"/>
    <w:unhideWhenUsed/>
    <w:rsid w:val="008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178"/>
  </w:style>
  <w:style w:type="table" w:styleId="a8">
    <w:name w:val="Table Grid"/>
    <w:basedOn w:val="a1"/>
    <w:uiPriority w:val="59"/>
    <w:rsid w:val="0026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Admin05</cp:lastModifiedBy>
  <cp:revision>9</cp:revision>
  <cp:lastPrinted>2019-11-17T23:59:00Z</cp:lastPrinted>
  <dcterms:created xsi:type="dcterms:W3CDTF">2022-02-15T07:57:00Z</dcterms:created>
  <dcterms:modified xsi:type="dcterms:W3CDTF">2022-05-17T09:31:00Z</dcterms:modified>
</cp:coreProperties>
</file>