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CF" w:rsidRPr="00C07DCF" w:rsidRDefault="00C07DCF" w:rsidP="00C07DCF">
      <w:pPr>
        <w:spacing w:before="356" w:after="178" w:line="240" w:lineRule="auto"/>
        <w:outlineLvl w:val="2"/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114C6C"/>
          <w:sz w:val="28"/>
          <w:szCs w:val="28"/>
          <w:lang w:eastAsia="ru-RU"/>
        </w:rPr>
        <w:t>Аннотации к рабочим программам (с приложением копий)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Начальная школа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технологии 2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технологии 2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примерных программ начального общего образования и авторской программы «Технология» Рагозиной Т.М. (образовательная программа «Перспективная начальная школа»). Курс рассчитан на 34 часа в год (1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музыке 2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музыке 2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начального общего образования по музыке второго поколения с опорой на допущенную Министерством образования Российской Федерации программу для общеобразовательных учреждений «Музыка. 1-4 классы», авторы 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Челышева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Т.В., Кузнецова В.В. Курс рассчитан на 34 часа в год (1 час в неделю).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музыке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музыке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основе примерной программы начального общего образования по музыке второго поколения с опорой на допущенную Министерством образования Российской Федерации программу для общеобразовательных учреждений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«Музыка. 1-4 классы», авторы 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Челышева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Т.В., Кузнецова В.В. Курс рассчитан на 34 часа в год (1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изобразительному искусству 2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изобразительному искусству 2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примерных программ начального общего образования и авторской программы курса изобразительного искусства для учащихся общеобразовательных учреждений –  автор В.С.Кузин. Курс рассчитан на 34 часа в год (1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математике 2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математике 2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начального общего образования и авторской программы А.Л.Чекина «Математика»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.К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урс рассчитан на 136 часов в год (4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окружающему миру 2 класс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</w:t>
      </w:r>
      <w:hyperlink r:id="rId9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окружающему миру 2 класс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начального общего образования и авторской программы О.Н. Федотова,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Г.В.Трафимова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«Окружающий мир»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.К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урс рассчитан на 68 часов в год (2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физической культуре 2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физической культуре 2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разработана на основе комплексной программы физического воспитания учащихся 1-11 классов (авторы В.И. Лях, А.А.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Зданевич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М.: Просвещение, 2012 г.) в соответствии с Обязательным минимумом содержания образования школьников в области физической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культуры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.К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урс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рассчитан на 102 часа в год (3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изобразительному искусству 4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1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изобразительному искусству 4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 программы начального общего образования по изобразительному искусству и авторской программы «Изобразительное искусство» В.С. Кузин. — М.: Дрофа. Рабочая программа рассчитана на 34 часа в год (1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технологии 4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2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технологии 4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примерных программ начального общего образования и авторской программы «Технология» Рагозиной Т.М. (образовательная программа «Перспективная начальная школа»). Курс рассчитан на 34 часа в год (1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литературному чтению 4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3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литературному чтению 4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начального общего образования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Н.А.Чураковой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«Литературное чтение». Курс рассчитан на 102 часа в год (3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математике 4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математике 4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начального общего образования и авторской программы А.Л.Чекина «Математика». Курс рассчитан на 136 часов в год (4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окружающему миру 4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5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окружающему миру 4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начального общего образования и авторской программы О.Н. Федотова,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Г.В.Трафимова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«Окружающий мир». Курс рассчитан на 68 часов в год (2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Аннотация к рабочей программе по литературному чтению 3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6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литературному чтению 3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литературному чтению (1-4 классы) и авторской программы Н.А.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Чураковой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«Литературное чтение». Программа рассчитана на 136 часов (по 4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математике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7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математике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математике  (1-4 классы) и авторской программы А.Л.Чекина «Математика». Программа рассчитана на 132 часов (по 4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обучению грамоте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8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обучению грамоте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русскому языку (1-4 классы) и авторской программы Н.А.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Чураковой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«Русский язык». Программа рассчитана на 207 часов (по 5 часов в неделю письмо и по 4 часа чтение).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окружающему миру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9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окружающему миру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окружающему миру (1-4 классы)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Г.В.Трафимовой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О.Н. Федотовой  «Окружающий мир». Программа рассчитана на 66 часов (по 2 часов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русскому языку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0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русскому языку (1-4 классы) и авторской программы Н.А.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Чураковой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«Русский язык».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технологии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1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технологии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технологии (1-4 классы) и авторской программы Т.М.Рогозиной «Технология». Программа рассчитана на 33 часа (по 1 часу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технологии 3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2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технологии 3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технологии (1-4 классы) и авторской программы Т.М.Рогозиной «Технология». Программа рассчитана на 34 часа (по 1 часу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lastRenderedPageBreak/>
        <w:t>Аннотация к рабочей программе по физической культуре 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3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физической культуре 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физической культуре (1-4 классы) и авторской программы В.И.Ляха, А.А.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Зданевич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 Программа рассчитана на 99 часов (по 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окружающему миру 3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окружающему миру 3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окружающему миру (1-4 классы)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Г.В.Трафимовой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О.Н. Федотовой  «Окружающий мир». Программа рассчитана на 68 часов (по 2 часов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английскому языку 2-4 классы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базового курса «Английский язык» 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hyperlink r:id="rId25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2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</w:t>
      </w:r>
      <w:hyperlink r:id="rId26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3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</w:t>
      </w:r>
      <w:hyperlink r:id="rId27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4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классов составлена на основе   федерального   государственного    образовательного     стандарта    начального общего образования (утвержден  приказом Министерства  образования и науки РФ от 06 октября 2009 года  № 373 (зарегистрирован   Минюстом России 22 декабря  2009 года, регистрация № 17785), внесены изменения  приказами  Министерства  образования и науки РФ от 26 ноября 2010 года (зарегистрирован   Минюстом России  04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февраля 2011 года, регистрация №19707), от 22 сентября 2011 года №2357(зарегистрирован в  Минюсте 12 декабря 2011года № 22540),  источник: сайт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РФ: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http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//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www.mon.gov.ru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/  , Примерной программы среднего полного общего образования (базовый уровень) по «Английский язык», рекомендованной Минобразования РФ, с учетом кодификатора элементов содержания по английскому языку и авторской программы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Биболетова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М.З. «Английский язык. 2-11 классы», рассчитанной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68 часов в год в 2-4 классах (по 2 часа в неделю).  Рабочая программа рассчитана на 68 часов в год в 2-4 классах (2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Основная и средняя школа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физике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8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физике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физике(7-9 классы)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Е.М.Гутник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А.В.Перышкина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«Физика.7-9 классы», рассчитанной на 68 часов в год (по 2 часа в неделю) (Программы «Физика.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Астрономия. 7-11 классы», составитель В.А. Коровин. В.А. Орлов.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М: Дрофа, 2011 г.)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физике 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29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физике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на основе Примерной программы основного общего образования по физике(7-9 классы)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Е.М.Гутник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А.В.Перышкина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«Физика.7-9 классы», рассчитанной на 68 часов в год (по 2 часа в неделю) (Программы «Физика.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Астрономия. 7-11 классы», составитель В.А. Коровин. В.А. Орлов.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М: Дрофа, 2011 г.)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физике 9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0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физике 9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к учебнику физики для 9 классов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А.В.Перышкин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Гутник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Е.М. ,сборник программ/ сост. Н.К. Мартынова, Н.Н.Иванова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др. –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М.:Просвещение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2011., рассчитанной на 68 часов в год (по 2 часа в неделю) (Программы «Физика. Астрономия. 7-11 классы», составитель В.А. Коровин. В.А. Орлов.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М: Дрофа, 2011 г.)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физике 10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1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физике 10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составлена на основе авторской программы (авторы: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В.С.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Данюшков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О.В. Коршунова), составленной на основе программы автора Г.Я. Мякишева (Программы общеобразовательных учреждений. Физика. 10-11 классы / П.Г. Саенко, В.С.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Данюшенков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О.В. Коршунова и др. – М.: Просвещение, 2011), рассчитанной на 68 часов в год (по 2 часа в неделю) (Программы «Физика. Астрономия. 7-11 классы», составитель В.А. Коровин. В.А. Орлов.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М: Дрофа, 2011 г.)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физике 11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2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физике 11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составлена на основе авторской программы (авторы: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В.С.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Данюшков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О.В. Коршунова), составленной на основе программы автора Г.Я. Мякишева (Программы общеобразовательных учреждений. Физика. 10-11 классы / П.Г. Саенко, В.С.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Данюшенков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О.В. Коршунова и др. – М.: Просвещение, 2011), рассчитанной на 68 часов в год (по 2 часа в неделю) (Программы «Физика. Астрономия. 7-11 классы», составитель В.А. Коровин. В.А. Орлов.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М: Дрофа, 2011 г.)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информатике 8-9 классы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3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информатике 8-9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авторской программы М.Н. Бородин «Информатика. Программы для образовательных учреждений 2-11 классы»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программа курса «Информатика и ИКТ для основной школы (8-9 классы) Н.Д.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Угринович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М.Бином. Лаборатория знаний, 2012, рассчитана на 34 часа в год (по 1 часу в неделю) в 8 классе и  по 68 часов в год (по 2 часа в неделю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)в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9 классе.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информатике 10-11 классы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информатике 10- 11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составлена на основе авторской программы М.Н. Бородин «Информатика. Программы для образовательных учреждений 2-11 классы»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программа курса «Информатика и ИКТ для основной школы (10-11 классы) Н.Д.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Угринович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М.Бином. Лаборатория знаний, 2012, рассчитана на 34 часа в год (по 1 часу в неделю) в 10 классе и  на 34 часа в год (по 1 часу в неделю) в 11 классе.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технологии 10-11 классы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hyperlink r:id="rId35" w:history="1">
        <w:proofErr w:type="gramStart"/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технологии 10-11 класс</w:t>
        </w:r>
      </w:hyperlink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составлена на основе учебника «Технология» базовый уровень 10-11 класс для учащихся общеобразовательной школы под редакцией В.Д. Симоненко М. «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Вентана-Граф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» 2011г., рассчитана на 34 часа в год (по 1 часу в неделю) в 10 классе и  на 34 часа в год (по 1 часу в неделю) в 11 классе.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ОБЖ  8,10,11 классы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6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 xml:space="preserve">Рабочая программа по </w:t>
        </w:r>
        <w:proofErr w:type="spell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обж</w:t>
        </w:r>
        <w:proofErr w:type="spellEnd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 xml:space="preserve"> 8,10,11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на основе авторской программы общеобразовательных учреждений. Основы безопасности жизнедеятельности комплексная программа. 5-11 классы авторы А.Т. Смирнов, Б.О.Хренников / под общей редакцией А.Т. Смирнова. — М.: Просвещение, 2011.,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рассчитана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34 часа в год (по 1 часу в неделю) в 8 классе,  34 часа в год (по 1 часу в неделю) в 10 классе и на 34 часа в год (по 1 часу в неделю) в 11 классе.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математике 6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7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математике 6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разработана на основе сборника  «Программа. Планирование учебного материала.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Математика. 5-6 классы / [авт.-сост. В.И.Жохов]. – 2-е изд., стер.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– М.: Мнемозина, 2010. – 31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.».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программа предназначена для изучения математики в 6 классе средней общеобразовательной школы по учебнику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Виленкина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Н.Я, Жохова В.И. и др., рассчитана на 170 часов в год (по 5 часов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литературе 9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8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литературе 9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соответствует учебнику: Русская литература XIX века 9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Учебник  для  общеобразовательных.  учреждений  в 2-х ч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.А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вт.- сост.  В.Я Коровина. —  М.: «Просвещение», 2013. Программа составлена на основе Государственного стандарта общего образования и рассчитана на изучение литературы в 9 классе на базовом уровне в объёме 102 часа (3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литературе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39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литературе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 основного общего образования по литературе для 5-11классов. Базовый уровень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(авторы В.Я.Коровина, В.П.Журавлёв, В.И.Коровин,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И.С.Збарский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В.П.Полухина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под редакцией В.Я.Коровиной. – М.: Просвещение, 2010. Программа составлена на основе Государственного стандарта общего образования и рассчитана на изучение литературы в 7 классе на базовом уровне в объёме 68 часов (2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географии 6 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0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6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географии 6-9 классы и авторской программы Т. П. Герасимова Начальный курс географии. 6 класс, рассчитанной на 34 часа в год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( 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1 часу в неделю).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 (Т. П. Герасимова) сост. С.В.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Курчина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2010г).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географии 7 класс.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1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географии 6-9 классы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Коринская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В.А. География материков и океанов 7 класс, рассчитанной на 68 часов год (по 2 часа в неделю).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Коринская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В.А сост. С.В.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Курчина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2010г).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географии 8  класс.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2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географии 6-9 классы и авторской программы  И.И. Баринова, В.П. Дронов. География: И.И. География России Природа. 8 класс, рассчитанной на 68 часов год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() (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2 часа в неделю).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 И.И. Баринова, В.П. Дронов, сост. С.В.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Курчина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2010г).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географии 9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3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9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географии 6-11 классы и авторской программы  И.И. Баринова, В.П. Дронов. География: И.И. География России Природа. 8 класс, рассчитанной на 68 часов год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() (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2 часа в неделю).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 И.И. Баринова, В.П. Дронов, сост. С.В.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Курчина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2010г).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географии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программы основного общего образования по географии 6-9 классы и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Коринская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В.А. География материков и океанов 7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класс, рассчитанной на 68 часов год (по 2 часа в неделю).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Коринская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В.А сост. С.В.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Курчина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2010г).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географии 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5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географии 6-9 классы и авторской программы  И.И. Баринова, В.П. Дронов. География: И.И. География России Природа. 8 класс, рассчитанной на 68 часов год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() (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 2 часа в неделю).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Базовый уровень И.И. Баринова, В.П. Дронов, сост. С.В.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Курчина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2010г).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географии 10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6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географии 10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Примерной программы основного общего образования по географии 6-11 классы и авторской программы.  Авторской программы 10-11 класс./ под ред. В.И. Сиротина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рассчитанной на 68 часов на 2 года год () (по 1 часу в неделю в каждом классе.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 Примерная программа основного общего образования по географии для 6-11классов.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В.П.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Максаковский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Экономическая и социальная география мира.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М.: Просвещение, 2013г).</w:t>
      </w:r>
      <w:proofErr w:type="gramEnd"/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русскому языку 9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7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в 9 классе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примерной программе основного общего образования по русскому языку для 5-11классов. Базовый уровень (В.В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другие) сост. Е. И. Харитонова.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2011. 5-9 классы. – М.: Дрофа, 2013г.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,Р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абочая программа составлена на основе Государственного  стандарта общего образования и рассчитана на изучение русского языка в 9 классе на базовом уровне в объеме 68 часов (2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русскому языку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8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примерной программе основного общего образования по русскому языку для 5-11классов. Базовый уровень (В.В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другие) сост. Е. И. Харитонова.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–М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: Дрофа, 2011. 5-9 классы. – М.: Дрофа, 2013г. Рабочая программа составлена на основе Государственного  стандарта общего образования и рассчитана на изучение русского языка в 7 классе на базовом уровне в объеме 136 часов (4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технологии 5-8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49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технологии 5-8 классы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разработана на основе федерального компонента государственного стандарта основного общего образования по технологии и Примерной программы основного общего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образования по технологии для базового уровня. Данная учебная программа составлена на основе программы «Технология. Трудовое обучение» рекомендованной Департаментом основного общего образования Министерства образования Российской Федерации, М.: Просвещение, 2005г. Авторы программы: В.Д.Симоненко,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Ю.Л.Хотунцев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 Учебник Симоненко В.Д. Технология. Вента-Граф, 2011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изобразительному искусству 5-7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0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ИЗО 5-7 классы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по изобразительному искусству составлена на основе примерной программы основного общего образования по изобразительному искусству (Сборник нормативных документов.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Искусство: Федеральный компонент государственного стандарта. Федеральный базисный учебный план и примерные учебные планы. – М.: Дрофа, 2008.) и авторской  программы «Изобразительное искусство. 5-9 классы» (Изобразительное искусство. Программа для общеобразовательных учреждений. 5-9 классы./Игнатьев С.Е. Коваленко П.Ю. Кузин В.С. Ломов С.П. Шорохов Е.В.– М.: Дрофа, 2005г. Программа рассчитана на 34 ч. в год (1 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химии 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1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химии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химии для 8-11 классов. Базовый уровень (автор О.С.Габриелян) под редакцией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О.С.Габриеляна-М</w:t>
      </w:r>
      <w:proofErr w:type="spellEnd"/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.: 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Дрофа, 2011. На изучение химии в 8 клас</w:t>
      </w:r>
      <w:r w:rsidR="00352E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 отводится 2 час в неделю, 68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учебных часа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химии 9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2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 xml:space="preserve">Рабочая программа </w:t>
        </w:r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по</w:t>
        </w:r>
        <w:proofErr w:type="gramEnd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 xml:space="preserve"> </w:t>
        </w:r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химия</w:t>
        </w:r>
        <w:proofErr w:type="gramEnd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 xml:space="preserve"> 9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химии для 8-11 классов. Базовый уровень (автор О.С.Габриелян) под редакцией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О.С.Габриеляна-М</w:t>
      </w:r>
      <w:proofErr w:type="spellEnd"/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.: 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Дрофа, 2011. На изучение химии в 8 классе отводится</w:t>
      </w:r>
      <w:r w:rsidR="00352E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2 час в неделю, 68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учебных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часа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химии 10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3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химии 10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химии для 8-11 классов. Базовый уровень (автор О.С.Габриелян) под редакцией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О.С.Габриеляна-М</w:t>
      </w:r>
      <w:proofErr w:type="spellEnd"/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.: 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Дрофа, 2011. Согласно базисному учебному плану для образовательных учреждений Российской Федерации на изучение химии в 10 классе отводится 1 час в неделю, 34 учебных недель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химии 11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химии 11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химии для 8-11 классов. Базовый уровень (автор О.С.Габриелян) под редакцией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О.С.Габриеляна-М</w:t>
      </w:r>
      <w:proofErr w:type="spellEnd"/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.: 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Дрофа, 2011. Согласно базисному учебному плану для образовательных учреждений Российской </w:t>
      </w:r>
      <w:r w:rsidR="00352E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Федерации на изучение химии в </w:t>
      </w:r>
      <w:r w:rsidR="0088219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 класс</w:t>
      </w:r>
      <w:r w:rsidR="00352E9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</w:t>
      </w:r>
      <w:r w:rsidR="0088219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отводится 1 час в неделю, 34 учебных недель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 природоведению 5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5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биологии 5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 основного общего образования по биологии для 5-11 классов. Рабочая программа ориентирована на использование учебника (УМК В.В.Пасечника): Биология. Бактерии, грибы, растения. 5 класс: учебник для общеобразовательных учреждений / В. В. Пасечник. – М.: Дрофа, 2013.- 141, (3)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 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Программа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разработана на основе Федерального компонента государственного стандарта основного общего образования и Федерального      базисного учебного плана, в соответствии с которым на изучение природоведения в 5 классе выделено 68 ч. (2 ч.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музыке 6,7 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6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музыке 6,7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разработана на основе 3-го издания авторской программы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Кабалевского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Д.Б. «Музыка».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(Программы   общеобразовательных учреждений.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Музыка: 6– 7 класс. – Москва: Просвещение, 2012 год)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направлению «Искусство. Музыка» в соответствии с Федеральным компонентом государственного стандарта основного общего образования по музыке, утверждённым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№ 1089 (в редакции от31.01.2012г).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музыке 5  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7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музыке 5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для основной школы предназначена для учащихся 5  класса. Программа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 программой начального общего образования.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 к рабочей программе по биологии 6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8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биологии 6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 примерной программы основного общего образования по биологии для 5-11 классов.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Базовый уровень (за основу рабочей программы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взята программа курса биологии под руководством В.В.Пасечника (В.В. Пасечник, В.В.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Латюшин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В.М.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Пакулова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)- М.: Дрофа, 2011.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Программа соответствует учебнику: рабочая программа ориентирована на учебник Пасечник В. В. Биология. Бактерии. Грибы. Растения – 6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– М.: Дрофа, 2012г. Согласно действующему Базисному плану рабочая программа для 6 класса предусматривает обучение биологии в объеме 1 час в неделю, 34 часов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биологии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59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биологии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биологии для 5-11 классов.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Базовый уровень (за основу рабочей программы взята программа курса биологии под руководством В.В.Пасечника (В.В. Пасечник, В.В.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Латюшин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В.М.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Пакулова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)- М.: Дрофа, 2011.Программа соответствует учебнику: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В.В.Латюшин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В.А.Шапкин. Биология: Животные. учебник для учащихся 7 класса общеобразовательных учреждений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М. Дрофа, 2013. В соответствии с федеральным базисным учебным планом для образовательных учреждений РФ на изучение биологии в 7 классе отводится 68 часов. Рабочая программа предусматривает обучение биологии в объёме 2 часов в неделю в течение 1 учебного года.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биологии 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0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биологии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биологии для 5-11 классов.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Базовый уровень (за основу рабочей программы взята программа курса биологии под руководством В.В.Пасечника (В.В. Пасечник, В.В.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Латюшин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В.М.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Пакулова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)- М.: Дрофа, 2011.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Программа соответствует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учебнику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:К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олесов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Д.В., Маш Р.Д. Биология. Человек. 8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– М.: Дрофа, 2014. (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Гриф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:Р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екомендовано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МО РФ). Согласно действующему Базисному учебному плану рабочая программа для 8-го класса предусматривает обучение биологии в объеме 2 часа в неделю, 68 недели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биологии  9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1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биологии 9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биологии для 5-11 классов.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Базовый уровень (за основу рабочей программы взята программа курса биологии под руководством В.В.Пасечника (В.В. Пасечник, В.В.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Латюшин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В.М.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Пакулова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)- М.: Дрофа, 2011.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Программа соответствует учебнику: «Введение в общую биологию и экологию», авторы А.А.Каменский,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Е.А.Криксунов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В.В.Пасечник, М.: «Дрофа», 2009г; В соответствии с базисным учебным планом на изучение биологии в 9 классе выделено 68 ч. (2 ч.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биологии  10-11 класс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 Рабочая программа по биологии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62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10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 </w:t>
      </w:r>
      <w:hyperlink r:id="rId63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11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основании примерной программы основного общего образования по биологии для 5-11 классов.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Базовый уровень (за основу рабочей программы взята программа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курсабиологии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под руководством В.В.Пасечника (В.В. Пасечник, В.В.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Латюшин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В.М.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Пакулова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)- М.: Дрофа, 2011.Программа соответствует учебнику: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А.А. Каменский, Е.М.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Криксунов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В.В, Пасечник «Общая биология. 10-11 класс»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,-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М.: Дрофа, 2009. Программа разработана на основе федерального базисного учебного плана для образовательных уч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softHyphen/>
        <w:t>реждений РФ, в соответствии с которым на изуче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softHyphen/>
        <w:t xml:space="preserve">ние курса биологии выделено 68 часов, в том числе в 10 классе — 34 часов (1 час в неделю), в 11 классе — 34 часов (1 час в неделю). Учебник А.А. Каменский, Е.М.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Крискунов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В.В, Пасечник «Общая биология. 10-11 класс»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,-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М.: Дрофа, 2009.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литературе  11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4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литературе 11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составлена на основе Федерального компонента Государственного стандарта примерной программы основного общего образования по литературе, программы» Литература» под редакцией В.Я Коровиной 2010г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.б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азового уровня общего образования, утверждённого приказом МО РФ № 1312 от 09.03.2004 года и программы общеобразовательных учреждений 2010г.  учебного плана  «МАОУ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Санниковская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СОШ» на 2014/2015 учебный год.  Учебник: Коровина В.Я. Литература. 10 класс. В 2 ч. – М.: Просвещение, 2013.допущено Министерством образования и науки Российской Федерации. Программа рассчитана на 102 часа (3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литературе  10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5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литературе 10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составлена на основе Федерального компонента Государственного стандарта примерной программы основного общего образования по литературе, программы» Литература» под редакцией В.Я Коровиной 2010г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.б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азового уровня общего образования, утверждённого приказом МО РФ № 1312 от 09.03.2004 года и программы общеобразовательных учреждений 2010г.  учебного плана  «МАОУ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Санниковская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СОШ» на 2014/2015 учебный год.  Учебник: Коровина В.Я. Литература. 10 класс. В 2 ч. – М.: Просвещение, 2013.допущено Министерством образования и науки Российской Федерации. Программа рассчитана на 102 часа (3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литературе  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6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литературе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Федерального компонента Государственного стандарта примерной программы основного общего образования по литературе, учебного плана  «МАОУ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Санниковская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СОШ» на 2014/2015 учебный год программы «Литература» под редакцией В.Я. Коровиной 2010 г  базового уровня общего образования, утверждённого приказом МО РФ № 1312 от 09.03.2004 года и  программы общеобразовательных учреждений Литература 5 – 11 классы под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редакцией В.Я.Коровиной 2010 г.  Учебник: Коровина В.Я.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Литература. 8 класс. В 2 ч. – М.: Просвещение, 2013.допущено Министерством образования и науки Российской Федерации. Программа изучения литературы в 8 классе рассчитана на 68 учебных часов, из расчета 2 часа в неделю.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литературе  6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7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литературе 6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составлена на основе Федерального компонента Государственного стандарта примерной программы основного общего образования по литературе, программы «Литература» под редакцией В.Я. Коровиной 2010 г  базового уровня общего образования, утверждённого приказом МО РФ № 1312 от 09.03.2004 года и  программы общеобразовательных учреждений Литература 5 – 11 классы под редакцией В.Я.Коровиной 2010 г.  Учебник: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Коровина В.Я. Литература. 6 класс. В 2 ч. – М.: Просвещение, 2013. Рабочая программа рассчитана на 68  учебных часов, 2 часа в неделю.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русскому языку  6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8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6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на основе Федерального компонента Государственного стандарта базового уровня общего образования, утверждённого приказом МО РФ № 1312 от 09.03.2004 года и Примерной программы основного общего образования по русскому языку  и программы по русскому языку к УМК для 5-9 классов В. 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др., опубликованной  в сборнике Программы для общеобразовательных учреждений: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Русский язык. 5 – 9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., 10-11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./ сост. Е. И. Харитонова — М.: Дрофа, 2008. Программа рассчитана на 204 часа (6 часов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русскому языку  5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69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5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на основе Федерального компонента Государственного стандарта базового уровня общего образования, утверждённого приказом МО РФ № 1312 от 09.03.2004 года и Примерной программы основного общего образования по русскому языку  и программы по русскому языку к УМК для 5-9 классов В. 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др., опубликованной  в сборнике Программы для общеобразовательных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учреждений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:Р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усский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язык. 5 – 9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., 10-11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./ сост. Е. И. Харитонова — М.: Дрофа, 2008. Рабочая программа рассчитана на 204  учебных часов, в неделю – 6часов.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русскому языку  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0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на основе Федерального компонента Государственного стандарта базового уровня общего образования, утверждённого приказом МО РФ № 1312 от 09.03.2004 года и Примерной программы основного общего образования по русскому языку  и программы по русскому языку к УМК для 5-9 классов В. 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др., опубликованной  в сборнике Программы для </w:t>
      </w:r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общеобразовательных учреждений: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Русский язык. 5 – 9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., 10-11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./ сост. Е. И. Харитонова — М.: Дрофа, 2008. Рабочая программа рассчитана на 102часа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,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из них – 22 на развитие речи.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русскому языку  10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1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10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Федерального компонента Государственного стандарта базового уровня общего образования, утверждённого приказом МО РФ № 1312 от 09.03.2004 года и Примерной программы основного общего образования по русскому языку  и программы по русскому языку к УМК для 5-9 классов В. 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др., опубликованной  в сборнике Программы для общеобразовательных учреждений: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Русский язык. , 10-11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./ сост. Е. И. Харитонова — М.: Дрофа, 2008. Рабочая программа рассчитана 68 часов, 2 часа в неделю.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русскому языку  11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72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русскому языку 11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 составлена на основе Федерального компонента Государственного стандарта базового уровня общего образования, утверждённого приказом МО РФ № 1312 от 09.03.2004 года и Примерной программы основного общего образования по русскому языку  и программы по русскому языку к УМК для 5-9 классов В. В.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Бабайцевой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др., опубликованной  в сборнике Программы для общеобразовательных учреждений: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Русский язык. , 10-11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./ сост. Е. И. Харитонова — М.: Дрофа, 2008. Рабочая программа рассчитана 68 часов, 2 часа в неделю.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английскому языку 5-11 классы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базового курса «Английский язык» 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73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5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 </w:t>
      </w:r>
      <w:hyperlink r:id="rId74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6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 </w:t>
      </w:r>
      <w:hyperlink r:id="rId75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7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 </w:t>
      </w:r>
      <w:hyperlink r:id="rId76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8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 </w:t>
      </w:r>
      <w:hyperlink r:id="rId77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9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 </w:t>
      </w:r>
      <w:hyperlink r:id="rId78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10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,  </w:t>
      </w:r>
      <w:hyperlink r:id="rId79" w:history="1">
        <w:r w:rsidRPr="00C07DCF">
          <w:rPr>
            <w:rFonts w:ascii="Arial" w:eastAsia="Times New Roman" w:hAnsi="Arial" w:cs="Arial"/>
            <w:b/>
            <w:bCs/>
            <w:color w:val="2E78BC"/>
            <w:sz w:val="26"/>
            <w:u w:val="single"/>
            <w:lang w:eastAsia="ru-RU"/>
          </w:rPr>
          <w:t>11</w:t>
        </w:r>
      </w:hyperlink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классов составлена на основе Федерального компонента Государственного образовательного стандарта среднего (полного) общего образования по английскому языку (базовый уровень) от 05.03.2004 №108), Примерной программы среднего полного общего образования (базовый уровень) по «Английский язык», рекомендованной Минобразования РФ, с учетом кодификатора элементов содержания по английскому языку и авторской программы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Биболетова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М.З. «Английский язык. 2-11 классы»,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рассчитанной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 102 часа в год в 5-10 классах (по 3 часа в неделю). Рабочая программа рассчитана на 102 часа в год в 5-10 классах (3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геометрии 7 класс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hyperlink r:id="rId80" w:history="1">
        <w:proofErr w:type="gramStart"/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геометрии 7 класс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на основе Федерального компонента Государственного образовательного стандарта среднего (полного) общего образования по геометрии (базовый уровень) от 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05.03.2004 №108), Примерной программы среднего полного общего образования (базовый уровень) по «Геометрии», рекомендованной Минобразования РФ, с учетом кодификатора элементов содержания по геометрии и ориентирована   на  использование учебного комплекта: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Геометрия, 7-9: Учеб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ля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общеобразоват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учреждений/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Л.С.Атанасян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В.Ф.Бутузов, С.Б.Кадомцев и др. – М.: Просвещение, 2013г. По рабочей программе – 68 часов (34 учебные недели). Данная рабочая программа полностью отражает базовый уровень подготовки школьников по разделам программы, конкретизирует содержание тем образовательного стандарта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   Программа соответствует учебнику «Геометрия 7-9» для образовательных учреждений / Л.С.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Атанасян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В.Ф. Бутузов, С.Б.Кадомцев, Э.Г.Позняк, И.И.Юдина.-18-е изд.–-М. : Просвещение,, 2012 г. Рабочая программа рассчитана на 68 часов в год в 7 классе (2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геометрии 8-9 классы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базового курса «Геометрия» 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81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8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82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9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классов составлена на основе Федерального компонента Государственного образовательного стандарта среднего (полного) общего образования по геометрии (базовый уровень) от 05.03.2004 №108), Примерной программы среднего полного общего образования (базовый уровень) по «Геометрии», рекомендованной Минобразования РФ, с учетом кодификатора элементов содержания по геометрии и ориентирована   на  использование учебного комплекта: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Геометрия, 7-9: Учеб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ля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общеобразоват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учреждений/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Л.С.Атанасян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В.Ф.Бутузов, С.Б.Кадомцев и др. – М.: Просвещение, 2013г. По рабочей программе – 68 часов (34 учебные недели). Данная рабочая программа полностью отражает базовый уровень подготовки школьников по разделам программы, конкретизирует содержание тем образовательного стандарта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Программа соответствует учебнику «Геометрия 7-9» для образовательных учреждений / Л.С.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Атанасян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В.Ф. Бутузов, С.Б.Кадомцев, Э.Г.Позняк, И.И.Юдина.-18-е изд.–-М. : Просвещение,, 2012 г. Рабочая программа рассчитана на 68 часов в год в 7-9 классах (2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геометрии 10-11 классы: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базового курса «Геометрия» 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83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10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84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11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классов составлена на основе Федерального компонента Государственного образовательного стандарта среднего (полного) общего образования по геометрии (базовый уровень) от 05.03.2004 №108), Примерной программы среднего полного общего образования (базовый уровень) по «Геометрии», рекомендованной Минобразования РФ, с учетом кодификатора элементов содержания по геометрии и ориентирована на  использование учебного комплекта: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Геометрия, 10-11: Учеб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ля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общеобразоват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учреждений/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Л.С.Атанасян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В.Ф.Бутузов, С.Б.Кадомцев и др. – М.: Просвещение, 2014г. Рабочая программа рассчитана на 68 часов в год в 10-11 классах (2 часа в неделю)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алгебре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85" w:history="1">
        <w:proofErr w:type="gramStart"/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алгебре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 на основе Федерального компонента Государственного образовательного стандарта среднего (полного) общего образования по алгебре (базовый уровень) от 05.03.2004 №108), Примерной программы среднего полного общего образования (базовый уровень) по «Алгебре», рекомендованной Минобразования РФ, с учетом кодификатора элементов содержания по алгебре и ориентирована   на  использование учебного комплекта: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Алгебра: Учеб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ля 7-9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общеобразоват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учреждений / Ю.Н. Макарычев, Н.Г.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Миндюк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др.; под ред. С.А.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Теляковского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М.: Просвещение, 2012 г. Рабочая программа рассчитана на 102 часа в год в 7 классе (3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алгебре 8-9 классы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базового курса «Алгебра» 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86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8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 </w:t>
      </w:r>
      <w:hyperlink r:id="rId87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9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классов составлена на основе Федерального компонента Государственного образовательного стандарта среднего (полного) общего образования по алгебре (базовый уровень) от 05.03.2004 №108), Примерной программы среднего полного общего образования (базовый уровень) по «Алгебре», рекомендованной Минобразования РФ, с учетом кодификатора элементов содержания по алгебре и ориентирована   на  использование учебного комплекта: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Алгебра: Учеб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ля 7-9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общеобразоват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учреждений / Ю.Н. Макарычев, Н.Г.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Миндюк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др.; под ред. С.А.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Теляковского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М.: Просвещение, 2012 г. Рабочая программа рассчитана на 102 часа в год в 7-9 классах (3 часа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Рабочей программе по алгебре и началам анализа  10-11 класса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     программа базового учебного  курса   «Алгебра и начала математического  анализа»  для  </w:t>
      </w:r>
      <w:hyperlink r:id="rId88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10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89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11</w:t>
        </w:r>
      </w:hyperlink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классов  (базовый уровень)  составлена на основе Федерального компонента Государственного образовательного стандарта среднего (полного) общего образования по алгебре и началам анализа  (базовый уровень) от 05.03.2004 №108), Примерной программы среднего полного общего образования (базовый уровень) по «Алгебре и началам анализа», рекомендованной Минобразования РФ, с учетом кодификатора элементов содержания по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математике и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ориентирована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 на  использование авторской программы: Колмогоров А.Н., Абрамов А.М.,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Дудницын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Ю.П., Ивлев Б.М.,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Шварцбурд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С.И. , опубликованной в сборнике   «Программы  общеобразовательных  учреждений: Алгебра 10-11 классы», автор — составитель  Т.А.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Бурмистрова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М.: Просвещение,  2010.   Данная   программа  составлена  для  изучения  «Алгебры и начал математического  анализа»  в   10- 11  классах.  Учебник   для  10-11классов общеобразовательных учреждений «Алгебра и начала анализа» /Колмогоров А.Н., Абрамов А.М.,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Дудницын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Ю.П., Ивлев Б.М.,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Шварцбурд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С.И.; Под редакцией Колмогорова А.Н. — М.; Просвещение, 2012г. Рабочая программа рассчитана на 102 часа в год в 10-11 классах (3 часа в неделю)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 физической культуре  5-11 классы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Рабочая программа по физической культуре в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0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5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1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6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2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7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3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8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4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9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5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10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96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11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классах составлена на основе примерной авторской программы  доктора педагогических наук В.И. Ляха и канд.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  наук А.А.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Зданевича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2012 г. (федеральная комплексная программа физического воспитания). Курс рассчитан на 102 часа (3 часа в неделю) в каждом классе.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5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7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5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составлена 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соответствии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требованиями Федерального государственного образовательного стандарта основного общего образования предмет «История» изучается с 5-го по 9-й класс. На каждую учебную неделю с 5-го по 9-й класс выделяется по два урока (5-й класс – «Всеобщая история»; 6–9-й класс – «Всеобщая история» и «История России» с явным приоритетом в пользу последней). На изучение курса «История древнего мира» отводится 68 часов в год.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6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8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6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в соответствии с авторской программой по истории России Данилова А.А.,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Косулиной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Л.Г., авторской программой по истории средних веков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Агибаловой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Е.В., Донского Г.М. Основные содержательные линии  реализуются в рамках двух курсов – «История  России» и «Всеобщая история». Внутренняя периодизация в рамках этих курсов учитывает сложившиеся традиции преподавания истории и  распределения учебного материала.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Программа рассчитана на 68 часов, по 2 часа в неделю, что является оптимальным для изучения дисциплины. Предмет «история» в 6 –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ом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классе включает два курса: первое полугодие изучается история средних веков – 32 часов; второе полугодие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–. 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истории России – 36 часов Рабочая программа составлена с учетом данных особенностей преподавания курса истории. Предполагается последовательное изучение двух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7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99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7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в соответствии с авторской программой по истории России Данилова А.А.,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Косулиной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Л.Г., авторской программы по новой истории (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Юдовская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А.Я., Баранов П.А., Ванюшкина Л.М. Новая история, М.: Просвещение, 2009). Основные содержательные линии  реализуются в рамках двух курсов – «История  России» и «Всеобщая история». Внутренняя периодизация в рамках этих курсов учитывает сложившиеся традиции преподавания истории и  распределения учебного материала.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Программа рассчитана на 68 часов, что является оптимальным для изучения дисциплины.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Предмет «история» в 7 –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ом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классе включает два курса: первое полугодие изучается новая история –– 32 часа второе полугодие истории России –36 часов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;. 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составлена с учетом данных особенностей преподавания курса истории. Предполагается последовательное изучение двух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8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0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8 класс</w:t>
        </w:r>
      </w:hyperlink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составлена в соответствии с авторской программой по истории России Данилова А.А., 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Косулиной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Л.Г., авторской программы по новой истории (</w:t>
      </w:r>
      <w:proofErr w:type="spell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Юдовская</w:t>
      </w:r>
      <w:proofErr w:type="spell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А.Я., Баранов П.А., Ванюшкина Л.М. Новая история. 1800— 1913» М.: Просвещение</w:t>
      </w:r>
      <w:proofErr w:type="gramStart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)</w:t>
      </w:r>
      <w:proofErr w:type="gramEnd"/>
      <w:r w:rsidR="00C07DCF"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Основные содержательные линии  реализуются в рамках двух курсов – «История  России» и «Всеобщая история». Внутренняя периодизация в рамках этих курсов учитывает сложившиеся традиции преподавания истории и  распределения учебного материала.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Программа рассчитана на 68 часов, что является оптимальным для изучения дисциплины.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Предмет «история» в 8 –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ом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классе включает два курса: первое полугодие изучается новая история –– 32 часа второе полугодие истории России –36 часов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;. 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Рабочая программа составлена с учетом данных особенностей преподавания курса истории. Предполагается последовательное изучение двух курсов.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9 класс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hyperlink r:id="rId101" w:history="1">
        <w:proofErr w:type="gramStart"/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9 класс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 разработана на основе требований федерального компонента Государственного стандарта основного общего образования примерной федеральной программой полного общего образования по истории базового уровня.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Программа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бедет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реализована по учебнику А.А.Данилова, Л.Г. Косулина – история России, О.С. </w:t>
      </w:r>
      <w:proofErr w:type="spell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Сороко-Цюпа-новейшая</w:t>
      </w:r>
      <w:proofErr w:type="spell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история. Программа рассчитана на 68 часа в год, 2 часа в неделю.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10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2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10 класс</w:t>
        </w:r>
      </w:hyperlink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истории 11 класс</w:t>
      </w:r>
    </w:p>
    <w:p w:rsidR="00C07DCF" w:rsidRPr="00C07DCF" w:rsidRDefault="00E041C7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hyperlink r:id="rId103" w:history="1">
        <w:r w:rsidR="00C07DCF"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Рабочая программа по истории 11 класс</w:t>
        </w:r>
      </w:hyperlink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обществознанию 6 класс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104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рабочей программы по обществу 6 класс</w:t>
        </w:r>
      </w:hyperlink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федеральном базисном учебном </w:t>
      </w:r>
      <w:proofErr w:type="gramStart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плане</w:t>
      </w:r>
      <w:proofErr w:type="gramEnd"/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общеобразовательных учреждений РФ отводит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34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часа обязательного изучения обществознания на базовом уровне в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6-х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классах (из расчёта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1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час в неделю).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Аннотация к рабочей программе по обществознанию 7 класс</w:t>
      </w:r>
    </w:p>
    <w:p w:rsidR="00C07DCF" w:rsidRPr="00C07DCF" w:rsidRDefault="00C07DCF" w:rsidP="00C07DC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C07DC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</w:t>
      </w:r>
      <w:r w:rsidRPr="00C07DCF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hyperlink r:id="rId105" w:history="1"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 xml:space="preserve">рабочей программы </w:t>
        </w:r>
        <w:proofErr w:type="gramStart"/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по</w:t>
        </w:r>
        <w:proofErr w:type="gramEnd"/>
        <w:r w:rsidRPr="00C07DCF">
          <w:rPr>
            <w:rFonts w:ascii="Arial" w:eastAsia="Times New Roman" w:hAnsi="Arial" w:cs="Arial"/>
            <w:color w:val="2E78BC"/>
            <w:sz w:val="26"/>
            <w:u w:val="single"/>
            <w:lang w:eastAsia="ru-RU"/>
          </w:rPr>
          <w:t> </w:t>
        </w:r>
      </w:hyperlink>
    </w:p>
    <w:p w:rsidR="000A1584" w:rsidRDefault="00352E9B"/>
    <w:sectPr w:rsidR="000A1584" w:rsidSect="0023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07DCF"/>
    <w:rsid w:val="002316CE"/>
    <w:rsid w:val="00352E9B"/>
    <w:rsid w:val="005B71E4"/>
    <w:rsid w:val="0072241E"/>
    <w:rsid w:val="0088219F"/>
    <w:rsid w:val="00B26255"/>
    <w:rsid w:val="00C07DCF"/>
    <w:rsid w:val="00D6058D"/>
    <w:rsid w:val="00E0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CE"/>
  </w:style>
  <w:style w:type="paragraph" w:styleId="2">
    <w:name w:val="heading 2"/>
    <w:basedOn w:val="a"/>
    <w:link w:val="20"/>
    <w:uiPriority w:val="9"/>
    <w:qFormat/>
    <w:rsid w:val="00C07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D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D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7DCF"/>
    <w:rPr>
      <w:b/>
      <w:bCs/>
    </w:rPr>
  </w:style>
  <w:style w:type="character" w:styleId="a5">
    <w:name w:val="Hyperlink"/>
    <w:basedOn w:val="a0"/>
    <w:uiPriority w:val="99"/>
    <w:semiHidden/>
    <w:unhideWhenUsed/>
    <w:rsid w:val="00C07DC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07D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annikov.depon72.ru/wp-content/uploads/sites/129/2014/12/31.doc" TargetMode="External"/><Relationship Id="rId21" Type="http://schemas.openxmlformats.org/officeDocument/2006/relationships/hyperlink" Target="http://sannikov.depon72.ru/wp-content/uploads/sites/129/2014/12/%D0%A0%D0%B0%D0%B1%D0%BE%D1%87%D0%B0%D1%8F-%D0%BF%D1%80%D0%BE%D0%B3%D1%80%D0%B0%D0%BC%D0%BC%D0%B0-%D0%BF%D0%BE-%D1%82%D0%B5%D1%85%D0%BD%D0%BE%D0%BB%D0%BE%D0%B3%D0%B8%D0%B8-1-%D0%BA%D0%BB%D0%B0%D1%81%D1%81.doc" TargetMode="External"/><Relationship Id="rId42" Type="http://schemas.openxmlformats.org/officeDocument/2006/relationships/hyperlink" Target="http://sannikov.depon72.ru/wp-content/uploads/sites/129/2014/12/%D0%A0%D0%B0%D0%B1%D0%BE%D1%87%D0%B0%D1%8F-%D0%BF%D1%80%D0%BE%D0%B3%D1%80%D0%B0%D0%BC%D0%BC%D0%B0-%D0%B3%D0%B5%D0%BE%D0%B3%D1%80%D0%B0%D1%84%D0%B8%D0%B8-8-%D0%BA%D0%BB%D0%B0%D1%81%D1%81.doc" TargetMode="External"/><Relationship Id="rId47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%D0%B2-9-%D0%BA%D0%BB%D0%B0%D1%81%D1%81%D0%B5.docx" TargetMode="External"/><Relationship Id="rId63" Type="http://schemas.openxmlformats.org/officeDocument/2006/relationships/hyperlink" Target="http://sannikov.depon72.ru/wp-content/uploads/sites/129/2014/12/115.docx" TargetMode="External"/><Relationship Id="rId68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6-%D0%BA%D0%BB%D0%B0%D1%81%D1%811.docx" TargetMode="External"/><Relationship Id="rId84" Type="http://schemas.openxmlformats.org/officeDocument/2006/relationships/hyperlink" Target="http://sannikov.depon72.ru/wp-content/uploads/sites/129/2014/12/113.docx" TargetMode="External"/><Relationship Id="rId89" Type="http://schemas.openxmlformats.org/officeDocument/2006/relationships/hyperlink" Target="http://sannikov.depon72.ru/wp-content/uploads/sites/129/2014/12/114.docx" TargetMode="External"/><Relationship Id="rId7" Type="http://schemas.openxmlformats.org/officeDocument/2006/relationships/hyperlink" Target="http://sannikov.depon72.ru/wp-content/uploads/sites/129/2014/12/%D0%A0%D0%B0%D0%B1%D0%BE%D1%87%D0%B0%D1%8F-%D0%BF%D1%80%D0%BE%D0%B3%D1%80%D0%B0%D0%BC%D0%BC%D0%B0-%D0%BF%D0%BE-%D0%B8%D0%B7%D0%BE%D0%B1%D1%80%D0%B0%D0%B7%D0%B8%D1%82%D0%B5%D0%BB%D1%8C%D0%BD%D0%BE%D0%BC%D1%83-%D0%B8%D1%81%D0%BA%D1%83%D1%81%D1%81%D1%82%D0%B2%D1%83-2-%D0%BA%D0%BB%D0%B0%D1%81%D1%81.doc" TargetMode="External"/><Relationship Id="rId71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10-%D0%BA%D0%BB%D0%B0%D1%81%D1%811.docx" TargetMode="External"/><Relationship Id="rId92" Type="http://schemas.openxmlformats.org/officeDocument/2006/relationships/hyperlink" Target="http://sannikov.depon72.ru/wp-content/uploads/sites/129/2014/12/73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D%D0%BE%D0%BC%D1%83-%D1%87%D1%82%D0%B5%D0%BD%D0%B8%D1%8E-3-%D0%BA%D0%BB%D0%B0%D1%81%D1%81.docx" TargetMode="External"/><Relationship Id="rId29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0%BA%D0%B5-8-%D0%BA%D0%BB%D0%B0%D1%81%D1%811.doc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sannikov.depon72.ru/wp-content/uploads/sites/129/2014/12/%D0%A0%D0%B0%D0%B1%D0%BE%D1%87%D0%B0%D1%8F-%D0%BF%D1%80%D0%BE%D0%B3%D1%80%D0%B0%D0%BC%D0%BC%D0%B0-%D0%BF%D0%BE-%D0%B8%D0%B7%D0%BE%D0%B1%D1%80%D0%B0%D0%B7%D0%B8%D1%82%D0%B5%D0%BB%D1%8C%D0%BD%D0%BE%D0%BC%D1%83-%D0%B8%D1%81%D0%BA%D1%83%D1%81%D1%81%D1%82%D0%B2%D1%83-4-%D0%BA%D0%BB%D0%B0%D1%81%D1%81.doc" TargetMode="External"/><Relationship Id="rId24" Type="http://schemas.openxmlformats.org/officeDocument/2006/relationships/hyperlink" Target="http://sannikov.depon72.ru/wp-content/uploads/sites/129/2014/12/%D0%A0%D0%B0%D0%B1%D0%BE%D1%87%D0%B0%D1%8F-%D0%BF%D1%80%D0%BE%D0%B3%D1%80%D0%B0%D0%BC%D0%BC%D0%B0-%D0%BF%D0%BE-%D0%BE%D0%BA%D1%80%D1%83%D0%B6%D0%B0%D1%8E%D1%89%D0%B5%D0%BC%D1%83-%D0%BC%D0%B8%D1%80%D1%83-3-%D0%BA%D0%BB%D0%B0%D1%81%D1%81.doc" TargetMode="External"/><Relationship Id="rId32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0%BA%D0%B5-11-%D0%BA%D0%BB%D0%B0%D1%81%D1%811.docx" TargetMode="External"/><Relationship Id="rId37" Type="http://schemas.openxmlformats.org/officeDocument/2006/relationships/hyperlink" Target="http://sannikov.depon72.ru/wp-content/uploads/sites/129/2014/12/%D0%A0%D0%B0%D0%B1%D0%BE%D1%87%D0%B0%D1%8F-%D0%BF%D1%80%D0%BE%D0%B3%D1%80%D0%B0%D0%BC%D0%BC%D0%B0-%D0%BF%D0%BE-%D0%BC%D0%B0%D1%82%D0%B5%D0%BC%D0%B0%D1%82%D0%B8%D0%BA%D0%B5-6-%D0%BA%D0%BB%D0%B0%D1%81%D1%812.docx" TargetMode="External"/><Relationship Id="rId40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0%B3%D1%80%D0%B0%D1%84%D0%B8%D0%B8-6-%D0%BA%D0%BB%D0%B0%D1%81%D1%811.docx" TargetMode="External"/><Relationship Id="rId45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0%B3%D1%80%D0%B0%D1%84%D0%B8%D0%B8-8-%D0%BA%D0%BB%D0%B0%D1%81%D1%81.doc" TargetMode="External"/><Relationship Id="rId53" Type="http://schemas.openxmlformats.org/officeDocument/2006/relationships/hyperlink" Target="http://sannikov.depon72.ru/wp-content/uploads/sites/129/2014/12/%D0%A0%D0%B0%D0%B1%D0%BE%D1%87%D0%B0%D1%8F-%D0%BF%D1%80%D0%BE%D0%B3%D1%80%D0%B0%D0%BC%D0%BC%D0%B0-%D0%BF%D0%BE-%D1%85%D0%B8%D0%BC%D0%B8%D0%B8-10-%D0%BA%D0%BB%D0%B0%D1%81%D1%811.doc" TargetMode="External"/><Relationship Id="rId58" Type="http://schemas.openxmlformats.org/officeDocument/2006/relationships/hyperlink" Target="http://sannikov.depon72.ru/wp-content/uploads/sites/129/2014/12/%D0%A0%D0%B0%D0%B1%D0%BE%D1%87%D0%B0%D1%8F-%D0%BF%D1%80%D0%BE%D0%B3%D1%80%D0%B0%D0%BC%D0%BC%D0%B0-%D0%BF%D0%BE-%D0%B1%D0%B8%D0%BE%D0%BB%D0%BE%D0%B3%D0%B8%D0%B8-6-%D0%BA%D0%BB%D0%B0%D1%81%D1%811.doc" TargetMode="External"/><Relationship Id="rId66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5-8-%D0%BA%D0%BB%D0%B0%D1%81%D1%81.docx" TargetMode="External"/><Relationship Id="rId74" Type="http://schemas.openxmlformats.org/officeDocument/2006/relationships/hyperlink" Target="http://sannikov.depon72.ru/wp-content/uploads/sites/129/2014/12/64.doc" TargetMode="External"/><Relationship Id="rId79" Type="http://schemas.openxmlformats.org/officeDocument/2006/relationships/hyperlink" Target="http://sannikov.depon72.ru/wp-content/uploads/sites/129/2014/12/112.docx" TargetMode="External"/><Relationship Id="rId87" Type="http://schemas.openxmlformats.org/officeDocument/2006/relationships/hyperlink" Target="http://sannikov.depon72.ru/wp-content/uploads/sites/129/2014/12/96.docx" TargetMode="External"/><Relationship Id="rId102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10-%D0%BA%D0%BB%D0%B0%D1%81%D1%81.docx" TargetMode="External"/><Relationship Id="rId5" Type="http://schemas.openxmlformats.org/officeDocument/2006/relationships/hyperlink" Target="http://sannikov.depon72.ru/wp-content/uploads/sites/129/2014/12/%D0%A0%D0%B0%D0%B1%D0%BE%D1%87%D0%B0%D1%8F-%D0%BF%D1%80%D0%BE%D0%B3%D1%80%D0%B0%D0%BC%D0%BC%D0%B0-%D0%BF%D0%BE-%D0%BC%D1%83%D0%B7%D1%8B%D0%BA%D0%B5-2-%D0%BA%D0%BB%D0%B0%D1%81%D1%811.docx" TargetMode="External"/><Relationship Id="rId61" Type="http://schemas.openxmlformats.org/officeDocument/2006/relationships/hyperlink" Target="http://sannikov.depon72.ru/wp-content/uploads/sites/129/2014/12/%D0%A0%D0%B0%D0%B1%D0%BE%D1%87%D0%B0%D1%8F-%D0%BF%D1%80%D0%BE%D0%B3%D1%80%D0%B0%D0%BC%D0%BC%D0%B0-%D0%BF%D0%BE-%D0%B1%D0%B8%D0%BE%D0%BB%D0%BE%D0%B3%D0%B8%D0%B8-9-%D0%BA%D0%BB%D0%B0%D1%81%D1%811.doc" TargetMode="External"/><Relationship Id="rId82" Type="http://schemas.openxmlformats.org/officeDocument/2006/relationships/hyperlink" Target="http://sannikov.depon72.ru/wp-content/uploads/sites/129/2014/12/95.docx" TargetMode="External"/><Relationship Id="rId90" Type="http://schemas.openxmlformats.org/officeDocument/2006/relationships/hyperlink" Target="http://sannikov.depon72.ru/wp-content/uploads/sites/129/2014/12/51.docx" TargetMode="External"/><Relationship Id="rId95" Type="http://schemas.openxmlformats.org/officeDocument/2006/relationships/hyperlink" Target="http://sannikov.depon72.ru/wp-content/uploads/sites/129/2014/12/103.doc" TargetMode="External"/><Relationship Id="rId19" Type="http://schemas.openxmlformats.org/officeDocument/2006/relationships/hyperlink" Target="http://sannikov.depon72.ru/wp-content/uploads/sites/129/2014/12/%D0%A0%D0%B0%D0%B1%D0%BE%D1%87%D0%B0%D1%8F-%D0%BF%D1%80%D0%BE%D0%B3%D1%80%D0%B0%D0%BC%D0%BC%D0%B0-%D0%BF%D0%BE-%D0%BE%D0%BA%D1%80%D1%83%D0%B6%D0%B0%D1%8E%D1%89%D0%B5%D0%BC%D1%83-%D0%BC%D0%B8%D1%80%D1%83-1-%D0%BA%D0%BB%D0%B0%D1%81%D1%81.doc" TargetMode="External"/><Relationship Id="rId14" Type="http://schemas.openxmlformats.org/officeDocument/2006/relationships/hyperlink" Target="http://sannikov.depon72.ru/wp-content/uploads/sites/129/2014/12/%D0%A0%D0%B0%D0%B1%D0%BE%D1%87%D0%B0%D1%8F-%D0%BF%D1%80%D0%BE%D0%B3%D1%80%D0%B0%D0%BC%D0%BC%D0%B0-%D0%BF%D0%BE-%D0%BC%D0%B0%D1%82%D0%B5%D0%BC%D0%B0%D1%82%D0%B8%D0%BA%D0%B5-4-%D0%BA%D0%BB%D0%B0%D1%81%D1%81.doc" TargetMode="External"/><Relationship Id="rId22" Type="http://schemas.openxmlformats.org/officeDocument/2006/relationships/hyperlink" Target="http://sannikov.depon72.ru/wp-content/uploads/sites/129/2014/12/%D0%A0%D0%B0%D0%B1%D0%BE%D1%87%D0%B0%D1%8F-%D0%BF%D1%80%D0%BE%D0%B3%D1%80%D0%B0%D0%BC%D0%BC%D0%B0-%D0%BF%D0%BE-%D1%82%D0%B5%D1%85%D0%BD%D0%BE%D0%BB%D0%BE%D0%B3%D0%B8%D0%B8-3-%D0%BA%D0%BB%D0%B0%D1%81%D1%81.docx" TargetMode="External"/><Relationship Id="rId27" Type="http://schemas.openxmlformats.org/officeDocument/2006/relationships/hyperlink" Target="http://sannikov.depon72.ru/wp-content/uploads/sites/129/2014/12/41.docx" TargetMode="External"/><Relationship Id="rId30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0%BA%D0%B5-9-%D0%BA%D0%BB%D0%B0%D1%81%D1%81.doc" TargetMode="External"/><Relationship Id="rId35" Type="http://schemas.openxmlformats.org/officeDocument/2006/relationships/hyperlink" Target="http://sannikov.depon72.ru/wp-content/uploads/sites/129/2014/12/%D0%A0%D0%B0%D0%B1%D0%BE%D1%87%D0%B0%D1%8F-%D0%BF%D1%80%D0%BE%D0%B3%D1%80%D0%B0%D0%BC%D0%BC%D0%B0-%D0%BF%D0%BE-%D1%82%D0%B5%D1%85%D0%BD%D0%BE%D0%BB%D0%BE%D0%B3%D0%B8%D0%B8-10-11-%D0%BA%D0%BB%D0%B0%D1%81%D1%812.doc" TargetMode="External"/><Relationship Id="rId43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1%80%D0%B0%D1%84%D0%B8%D0%B8%D0%B8-9-%D0%BA%D0%BB%D0%B0%D1%81%D1%81.doc" TargetMode="External"/><Relationship Id="rId48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7-%D0%BA%D0%BB%D0%B0%D1%81%D1%811.docx" TargetMode="External"/><Relationship Id="rId56" Type="http://schemas.openxmlformats.org/officeDocument/2006/relationships/hyperlink" Target="http://sannikov.depon72.ru/wp-content/uploads/sites/129/2014/12/%D0%A0%D0%B0%D0%B1%D0%BE%D1%87%D0%B0%D1%8F-%D0%BF%D1%80%D0%BE%D0%B3%D1%80%D0%B0%D0%BC%D0%BC%D0%B0-%D0%BF%D0%BE-%D0%BC%D1%83%D0%B7%D1%8B%D0%BA%D0%B5-67-%D0%BA%D0%BB%D0%B0%D1%81%D1%81.docx" TargetMode="External"/><Relationship Id="rId64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5-11-%D0%BA%D0%BB%D0%B0%D1%81%D1%811.docx" TargetMode="External"/><Relationship Id="rId69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5-%D0%BA%D0%BB%D0%B0%D1%81%D1%81.doc" TargetMode="External"/><Relationship Id="rId77" Type="http://schemas.openxmlformats.org/officeDocument/2006/relationships/hyperlink" Target="http://sannikov.depon72.ru/wp-content/uploads/sites/129/2014/12/94.docx" TargetMode="External"/><Relationship Id="rId100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8-%D0%BA%D0%BB%D0%B0%D1%81%D1%81.docx" TargetMode="External"/><Relationship Id="rId105" Type="http://schemas.openxmlformats.org/officeDocument/2006/relationships/hyperlink" Target="http://sannikov.depon72.ru/wp-content/uploads/sites/129/2014/12/%D1%80%D0%B0%D0%B1%D0%BE%D1%87%D0%B5%D0%B9-%D0%BF%D1%80%D0%BE%D0%B3%D1%80%D0%B0%D0%BC%D0%BC%D1%8B-%D0%BF%D0%BE-%D0%BE%D0%B1%D1%89%D0%B5%D1%81%D1%82%D0%B2%D1%83-7-%D0%BA%D0%BB%D0%B0%D1%81%D1%81.docx" TargetMode="External"/><Relationship Id="rId8" Type="http://schemas.openxmlformats.org/officeDocument/2006/relationships/hyperlink" Target="http://sannikov.depon72.ru/wp-content/uploads/sites/129/2014/12/%D0%A0%D0%B0%D0%B1%D0%BE%D1%87%D0%B0%D1%8F-%D0%BF%D1%80%D0%BE%D0%B3%D1%80%D0%B0%D0%BC%D0%BC%D0%B0-%D0%BF%D0%BE-%D0%BC%D0%B0%D1%82%D0%B5%D0%BC%D0%B0%D1%82%D0%B8%D0%BA%D0%B5-2-%D0%BA%D0%BB%D0%B0%D1%81%D1%811.doc" TargetMode="External"/><Relationship Id="rId51" Type="http://schemas.openxmlformats.org/officeDocument/2006/relationships/hyperlink" Target="http://sannikov.depon72.ru/wp-content/uploads/sites/129/2014/12/%D0%A0%D0%B0%D0%B1%D0%BE%D1%87%D0%B0%D1%8F-%D0%BF%D1%80%D0%BE%D0%B3%D1%80%D0%B0%D0%BC%D0%BC%D0%B0-%D0%BF%D0%BE-%D1%85%D0%B8%D0%BC%D0%B8%D0%B8-8-%D0%BA%D0%BB%D0%B0%D1%81%D1%811.doc" TargetMode="External"/><Relationship Id="rId72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11-%D0%BA%D0%BB%D0%B0%D1%81%D1%811.docx" TargetMode="External"/><Relationship Id="rId80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0%BC%D0%B5%D1%82%D1%80%D0%B8%D0%B8-7-%D0%BA%D0%BB%D0%B0%D1%81%D1%81.docx" TargetMode="External"/><Relationship Id="rId85" Type="http://schemas.openxmlformats.org/officeDocument/2006/relationships/hyperlink" Target="http://sannikov.depon72.ru/wp-content/uploads/sites/129/2014/12/%D0%A0%D0%B0%D0%B1%D0%BE%D1%87%D0%B0%D1%8F-%D0%BF%D1%80%D0%BE%D0%B3%D1%80%D0%B0%D0%BC%D0%BC%D0%B0-%D0%BF%D0%BE-%D0%B0%D0%BB%D0%B3%D0%B5%D0%B1%D1%80%D0%B5-7-%D0%BA%D0%BB%D0%B0%D1%81%D1%81.docx" TargetMode="External"/><Relationship Id="rId93" Type="http://schemas.openxmlformats.org/officeDocument/2006/relationships/hyperlink" Target="http://sannikov.depon72.ru/wp-content/uploads/sites/129/2014/12/82.doc" TargetMode="External"/><Relationship Id="rId98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6-%D0%BA%D0%BB%D0%B0%D1%81%D1%81.doc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annikov.depon72.ru/wp-content/uploads/sites/129/2014/12/%D0%A0%D0%B0%D0%B1%D0%BE%D1%87%D0%B0%D1%8F-%D0%BF%D1%80%D0%BE%D0%B3%D1%80%D0%B0%D0%BC%D0%BC%D0%B0-%D0%BF%D0%BE-%D1%82%D0%B5%D1%85%D0%BD%D0%BE%D0%BB%D0%BE%D0%B3%D0%B8%D0%B8-4-%D0%BA%D0%BB%D0%B0%D1%81%D1%811.doc" TargetMode="External"/><Relationship Id="rId17" Type="http://schemas.openxmlformats.org/officeDocument/2006/relationships/hyperlink" Target="http://sannikov.depon72.ru/wp-content/uploads/sites/129/2014/12/%D0%A0%D0%B0%D0%B1%D0%BE%D1%87%D0%B0%D1%8F-%D0%BF%D1%80%D0%BE%D0%B3%D1%80%D0%B0%D0%BC%D0%BC%D0%B0-%D0%BF%D0%BE-%D0%BC%D0%B0%D1%82%D0%B5%D0%BC%D0%B0%D1%82%D0%B8%D0%BA%D0%B5-1-%D0%BA%D0%BB%D0%B0%D1%81%D1%81.doc" TargetMode="External"/><Relationship Id="rId25" Type="http://schemas.openxmlformats.org/officeDocument/2006/relationships/hyperlink" Target="http://sannikov.depon72.ru/wp-content/uploads/sites/129/2014/12/2.docx" TargetMode="External"/><Relationship Id="rId33" Type="http://schemas.openxmlformats.org/officeDocument/2006/relationships/hyperlink" Target="http://sannikov.depon72.ru/wp-content/uploads/sites/129/2014/12/%D0%A0%D0%B0%D0%B1%D0%BE%D1%87%D0%B0%D1%8F-%D0%BF%D1%80%D0%BE%D0%B3%D1%80%D0%B0%D0%BC%D0%BC%D0%B0-%D0%BF%D0%BE-%D0%B8%D0%BD%D1%84%D0%BE%D1%80%D0%BC%D0%B0%D1%82%D0%B8%D0%BA%D0%B5-8-9-%D0%BA%D0%BB%D0%B0%D1%81%D1%811.doc" TargetMode="External"/><Relationship Id="rId38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5-9-%D0%BA%D0%BB%D0%B0%D1%81%D1%811.docx" TargetMode="External"/><Relationship Id="rId46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0%B3%D1%80%D0%B0%D1%84%D0%B8%D0%B8-10-%D0%BA%D0%BB%D0%B0%D1%81%D1%81.doc" TargetMode="External"/><Relationship Id="rId59" Type="http://schemas.openxmlformats.org/officeDocument/2006/relationships/hyperlink" Target="http://sannikov.depon72.ru/wp-content/uploads/sites/129/2014/12/%D0%A0%D0%B0%D0%B1%D0%BE%D1%87%D0%B0%D1%8F-%D0%BF%D1%80%D0%BE%D0%B3%D1%80%D0%B0%D0%BC%D0%BC%D0%B0-%D0%BF%D0%BE-%D0%B1%D0%B8%D0%BE%D0%BB%D0%BE%D0%B3%D0%B8%D0%B8-7-%D0%BA%D0%BB%D0%B0%D1%81%D1%811.doc" TargetMode="External"/><Relationship Id="rId67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5-6-%D0%BA%D0%BB%D0%B0%D1%81%D1%811.docx" TargetMode="External"/><Relationship Id="rId103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11-%D0%BA%D0%BB%D0%B0%D1%81%D1%81.docx" TargetMode="External"/><Relationship Id="rId20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1-%D0%BA%D0%BB%D0%B0%D1%81%D1%81.doc" TargetMode="External"/><Relationship Id="rId41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0%B3%D1%80%D0%B0%D1%84%D0%B8%D0%B8-7-%D0%BA%D0%BB%D0%B0%D1%81%D1%811.doc" TargetMode="External"/><Relationship Id="rId54" Type="http://schemas.openxmlformats.org/officeDocument/2006/relationships/hyperlink" Target="http://sannikov.depon72.ru/wp-content/uploads/sites/129/2014/12/%D0%A0%D0%B0%D0%B1%D0%BE%D1%87%D0%B0%D1%8F-%D0%BF%D1%80%D0%BE%D0%B3%D1%80%D0%B0%D0%BC%D0%BC%D0%B0-%D0%BF%D0%BE-%D1%85%D0%B8%D0%BC%D0%B8%D0%B8-11-%D0%BA%D0%BB%D0%B0%D1%81%D1%811.docx" TargetMode="External"/><Relationship Id="rId62" Type="http://schemas.openxmlformats.org/officeDocument/2006/relationships/hyperlink" Target="http://sannikov.depon72.ru/wp-content/uploads/sites/129/2014/12/105.docx" TargetMode="External"/><Relationship Id="rId70" Type="http://schemas.openxmlformats.org/officeDocument/2006/relationships/hyperlink" Target="http://sannikov.depon72.ru/wp-content/uploads/sites/129/2014/12/%D0%A0%D0%B0%D0%B1%D0%BE%D1%87%D0%B0%D1%8F-%D0%BF%D1%80%D0%BE%D0%B3%D1%80%D0%B0%D0%BC%D0%BC%D0%B0-%D0%BF%D0%BE-%D1%80%D1%83%D1%81%D1%81%D0%BA%D0%BE%D0%BC%D1%83-%D1%8F%D0%B7%D1%8B%D0%BA%D1%83-8-%D0%BA%D0%BB%D0%B0%D1%81%D1%81.docx" TargetMode="External"/><Relationship Id="rId75" Type="http://schemas.openxmlformats.org/officeDocument/2006/relationships/hyperlink" Target="http://sannikov.depon72.ru/wp-content/uploads/sites/129/2014/12/74.doc" TargetMode="External"/><Relationship Id="rId83" Type="http://schemas.openxmlformats.org/officeDocument/2006/relationships/hyperlink" Target="http://sannikov.depon72.ru/wp-content/uploads/sites/129/2014/12/103.docx" TargetMode="External"/><Relationship Id="rId88" Type="http://schemas.openxmlformats.org/officeDocument/2006/relationships/hyperlink" Target="http://sannikov.depon72.ru/wp-content/uploads/sites/129/2014/12/104.docx" TargetMode="External"/><Relationship Id="rId91" Type="http://schemas.openxmlformats.org/officeDocument/2006/relationships/hyperlink" Target="http://sannikov.depon72.ru/wp-content/uploads/sites/129/2014/12/63.doc" TargetMode="External"/><Relationship Id="rId96" Type="http://schemas.openxmlformats.org/officeDocument/2006/relationships/hyperlink" Target="http://sannikov.depon72.ru/wp-content/uploads/sites/129/2014/12/112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sannikov.depon72.ru/wp-content/uploads/sites/129/2014/12/%D0%A0%D0%B0%D0%B1%D0%BE%D1%87%D0%B0%D1%8F-%D0%BF%D1%80%D0%BE%D0%B3%D1%80%D0%B0%D0%BC%D0%BC%D0%B0-%D0%BF%D0%BE-%D0%BC%D1%83%D0%B7%D1%8B%D0%BA%D0%B5-1-%D0%BA%D0%BB%D0%B0%D1%81%D1%811.doc" TargetMode="External"/><Relationship Id="rId15" Type="http://schemas.openxmlformats.org/officeDocument/2006/relationships/hyperlink" Target="http://sannikov.depon72.ru/wp-content/uploads/sites/129/2014/12/%D0%A0%D0%B0%D0%B1%D0%BE%D1%87%D0%B0%D1%8F-%D0%BF%D1%80%D0%BE%D0%B3%D1%80%D0%B0%D0%BC%D0%BC%D0%B0-%D0%BF%D0%BE-%D0%BE%D0%BA%D1%80%D1%83%D0%B6%D0%B0%D1%8E%D1%89%D0%B5%D0%BC%D1%83-%D0%BC%D0%B8%D1%80%D1%83-4-%D0%BA%D0%BB%D0%B0%D1%81%D1%81.doc" TargetMode="External"/><Relationship Id="rId23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1%87%D0%B5%D1%81%D0%BA%D0%BE%D0%B9-%D0%BA%D1%83%D0%BB%D1%8C%D1%82%D1%83%D1%80%D0%B5-1-%D0%BA%D0%BB%D0%B0%D1%81%D1%81.doc" TargetMode="External"/><Relationship Id="rId28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0%BA%D0%B5-7-%D0%BA%D0%BB%D0%B0%D1%81%D1%811.docx" TargetMode="External"/><Relationship Id="rId36" Type="http://schemas.openxmlformats.org/officeDocument/2006/relationships/hyperlink" Target="http://sannikov.depon72.ru/wp-content/uploads/sites/129/2014/12/%D0%A0%D0%B0%D0%B1%D0%BE%D1%87%D0%B0%D1%8F-%D0%BF%D1%80%D0%BE%D0%B3%D1%80%D0%B0%D0%BC%D0%BC%D0%B0-%D0%BF%D0%BE-%D0%BE%D0%B1%D0%B6-81011-%D0%BA%D0%BB%D0%B0%D1%81%D1%812.doc" TargetMode="External"/><Relationship Id="rId49" Type="http://schemas.openxmlformats.org/officeDocument/2006/relationships/hyperlink" Target="http://sannikov.depon72.ru/wp-content/uploads/sites/129/2014/12/%D0%A0%D0%B0%D0%B1%D0%BE%D1%87%D0%B0%D1%8F-%D0%BF%D1%80%D0%BE%D0%B3%D1%80%D0%B0%D0%BC%D0%BC%D0%B0-%D0%BF%D0%BE-%D1%82%D0%B5%D1%85%D0%BD%D0%BE%D0%BB%D0%BE%D0%B3%D0%B8%D0%B8-5-8-%D0%BA%D0%BB%D0%B0%D1%81%D1%81%D1%8B.doc" TargetMode="External"/><Relationship Id="rId57" Type="http://schemas.openxmlformats.org/officeDocument/2006/relationships/hyperlink" Target="http://sannikov.depon72.ru/wp-content/uploads/sites/129/2014/12/%D0%A0%D0%B0%D0%B1%D0%BE%D1%87%D0%B0%D1%8F-%D0%BF%D1%80%D0%BE%D0%B3%D1%80%D0%B0%D0%BC%D0%BC%D0%B0-%D0%BF%D0%BE-%D0%BC%D1%83%D0%B7%D1%8B%D0%BA%D0%B5-5-%D0%BA%D0%BB%D0%B0%D1%81%D1%81.docx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1%87%D0%B5%D1%81%D0%BA%D0%BE%D0%B9-%D0%BA%D1%83%D0%BB%D1%8C%D1%82%D1%83%D1%80%D0%B5-2-%D0%BA%D0%BB%D0%B0%D1%81%D1%811.doc" TargetMode="External"/><Relationship Id="rId31" Type="http://schemas.openxmlformats.org/officeDocument/2006/relationships/hyperlink" Target="http://sannikov.depon72.ru/wp-content/uploads/sites/129/2014/12/%D0%A0%D0%B0%D0%B1%D0%BE%D1%87%D0%B0%D1%8F-%D0%BF%D1%80%D0%BE%D0%B3%D1%80%D0%B0%D0%BC%D0%BC%D0%B0-%D0%BF%D0%BE-%D1%84%D0%B8%D0%B7%D0%B8%D0%BA%D0%B5-10-%D0%BA%D0%BB%D0%B0%D1%81%D1%81.docx" TargetMode="External"/><Relationship Id="rId44" Type="http://schemas.openxmlformats.org/officeDocument/2006/relationships/hyperlink" Target="http://sannikov.depon72.ru/wp-content/uploads/sites/129/2014/12/%D0%A0%D0%B0%D0%B1%D0%BE%D1%87%D0%B0%D1%8F-%D0%BF%D1%80%D0%BE%D0%B3%D1%80%D0%B0%D0%BC%D0%BC%D0%B0-%D0%BF%D0%BE-%D0%B3%D0%B5%D0%BE%D0%B3%D1%80%D0%B0%D1%84%D0%B8%D0%B8-7-%D0%BA%D0%BB%D0%B0%D1%81%D1%812.doc" TargetMode="External"/><Relationship Id="rId52" Type="http://schemas.openxmlformats.org/officeDocument/2006/relationships/hyperlink" Target="http://sannikov.depon72.ru/wp-content/uploads/sites/129/2014/12/%D0%A0%D0%B0%D0%B1%D0%BE%D1%87%D0%B0%D1%8F-%D0%BF%D1%80%D0%BE%D0%B3%D1%80%D0%B0%D0%BC%D0%BC%D0%B0-%D0%BF%D0%BE-%D1%85%D0%B8%D0%BC%D0%B8%D1%8F-9-%D0%BA%D0%BB%D0%B0%D1%81%D1%81.doc" TargetMode="External"/><Relationship Id="rId60" Type="http://schemas.openxmlformats.org/officeDocument/2006/relationships/hyperlink" Target="http://sannikov.depon72.ru/wp-content/uploads/sites/129/2014/12/%D0%A0%D0%B0%D0%B1%D0%BE%D1%87%D0%B0%D1%8F-%D0%BF%D1%80%D0%BE%D0%B3%D1%80%D0%B0%D0%BC%D0%BC%D0%B0-%D0%BF%D0%BE-%D0%B1%D0%B8%D0%BE%D0%BB%D0%BE%D0%B3%D0%B8%D0%B8-8-%D0%BA%D0%BB%D0%B0%D1%81%D1%811.docx" TargetMode="External"/><Relationship Id="rId65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5-10-%D0%BA%D0%BB%D0%B0%D1%81%D1%811.docx" TargetMode="External"/><Relationship Id="rId73" Type="http://schemas.openxmlformats.org/officeDocument/2006/relationships/hyperlink" Target="http://sannikov.depon72.ru/wp-content/uploads/sites/129/2014/12/52.doc" TargetMode="External"/><Relationship Id="rId78" Type="http://schemas.openxmlformats.org/officeDocument/2006/relationships/hyperlink" Target="http://sannikov.depon72.ru/wp-content/uploads/sites/129/2014/12/102.docx" TargetMode="External"/><Relationship Id="rId81" Type="http://schemas.openxmlformats.org/officeDocument/2006/relationships/hyperlink" Target="http://sannikov.depon72.ru/wp-content/uploads/sites/129/2014/12/84.docx" TargetMode="External"/><Relationship Id="rId86" Type="http://schemas.openxmlformats.org/officeDocument/2006/relationships/hyperlink" Target="http://sannikov.depon72.ru/wp-content/uploads/sites/129/2014/12/85.docx" TargetMode="External"/><Relationship Id="rId94" Type="http://schemas.openxmlformats.org/officeDocument/2006/relationships/hyperlink" Target="http://sannikov.depon72.ru/wp-content/uploads/sites/129/2014/12/93.docx" TargetMode="External"/><Relationship Id="rId99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7-%D0%BA%D0%BB%D0%B0%D1%81%D1%81.doc" TargetMode="External"/><Relationship Id="rId101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9-%D0%BA%D0%BB%D0%B0%D1%81%D1%81.docx" TargetMode="External"/><Relationship Id="rId4" Type="http://schemas.openxmlformats.org/officeDocument/2006/relationships/hyperlink" Target="http://sannikov.depon72.ru/wp-content/uploads/sites/129/2014/12/%D0%A0%D0%B0%D0%B1%D0%BE%D1%87%D0%B0%D1%8F-%D0%BF%D1%80%D0%BE%D0%B3%D1%80%D0%B0%D0%BC%D0%BC%D0%B0-%D0%BF%D0%BE-%D1%82%D0%B5%D1%85%D0%BD%D0%BE%D0%BB%D0%BE%D0%B3%D0%B8%D0%B8-2-%D0%BA%D0%BB%D0%B0%D1%81%D1%81.doc" TargetMode="External"/><Relationship Id="rId9" Type="http://schemas.openxmlformats.org/officeDocument/2006/relationships/hyperlink" Target="http://sannikov.depon72.ru/wp-content/uploads/sites/129/2014/12/%D0%A0%D0%B0%D0%B1%D0%BE%D1%87%D0%B0%D1%8F-%D0%BF%D1%80%D0%BE%D0%B3%D1%80%D0%B0%D0%BC%D0%BC%D0%B0-%D0%BF%D0%BE-%D0%BE%D0%BA%D1%80%D1%83%D0%B6%D0%B0%D1%8E%D1%89%D0%B5%D0%BC%D1%83-%D0%BC%D0%B8%D1%80%D1%83-2%D0%BA%D0%BB%D0%B0%D1%81%D1%81.doc" TargetMode="External"/><Relationship Id="rId13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D%D0%BE%D0%BC%D1%83-%D1%87%D1%82%D0%B5%D0%BD%D0%B8%D1%8E-4-%D0%BA%D0%BB%D0%B0%D1%81%D1%811.doc" TargetMode="External"/><Relationship Id="rId18" Type="http://schemas.openxmlformats.org/officeDocument/2006/relationships/hyperlink" Target="http://sannikov.depon72.ru/wp-content/uploads/sites/129/2014/12/%D0%A0%D0%B0%D0%B1%D0%BE%D1%87%D0%B0%D1%8F-%D0%BF%D1%80%D0%BE%D0%B3%D1%80%D0%B0%D0%BC%D0%BC%D0%B0-%D0%BF%D0%BE-%D0%BE%D0%B1%D1%83%D1%87%D0%B5%D0%BD%D0%B8%D1%8E-%D0%B3%D1%80%D0%B0%D0%BC%D0%BE%D1%82%D0%B5-1-%D0%BA%D0%BB%D0%B0%D1%81%D1%81.doc" TargetMode="External"/><Relationship Id="rId39" Type="http://schemas.openxmlformats.org/officeDocument/2006/relationships/hyperlink" Target="http://sannikov.depon72.ru/wp-content/uploads/sites/129/2014/12/%D0%A0%D0%B0%D0%B1%D0%BE%D1%87%D0%B0%D1%8F-%D0%BF%D1%80%D0%BE%D0%B3%D1%80%D0%B0%D0%BC%D0%BC%D0%B0-%D0%BF%D0%BE-%D0%BB%D0%B8%D1%82%D0%B5%D1%80%D0%B0%D1%82%D1%83%D1%80%D0%B5-7-%D0%BA%D0%BB%D0%B0%D1%81%D1%811.docx" TargetMode="External"/><Relationship Id="rId34" Type="http://schemas.openxmlformats.org/officeDocument/2006/relationships/hyperlink" Target="http://sannikov.depon72.ru/wp-content/uploads/sites/129/2014/12/%D0%A0%D0%B0%D0%B1%D0%BE%D1%87%D0%B0%D1%8F-%D0%BF%D1%80%D0%BE%D0%B3%D1%80%D0%B0%D0%BC%D0%BC%D0%B0%D0%BF%D0%BE-%D0%B8%D0%BD%D1%84%D0%BE%D1%80%D0%BC%D0%B0%D1%82%D0%B8%D0%BA%D0%B5-10-11-%D0%BA%D0%BB%D0%B0%D1%81%D1%811.doc" TargetMode="External"/><Relationship Id="rId50" Type="http://schemas.openxmlformats.org/officeDocument/2006/relationships/hyperlink" Target="http://sannikov.depon72.ru/wp-content/uploads/sites/129/2014/12/%D0%A0%D0%B0%D0%B1%D0%BE%D1%87%D0%B0%D1%8F-%D0%BF%D1%80%D0%BE%D0%B3%D1%80%D0%B0%D0%BC%D0%BC%D0%B0-%D0%BF%D0%BE-%D0%98%D0%97%D0%9E-5-7-%D0%BA%D0%BB%D0%B0%D1%81%D1%81%D1%8B.docx" TargetMode="External"/><Relationship Id="rId55" Type="http://schemas.openxmlformats.org/officeDocument/2006/relationships/hyperlink" Target="http://sannikov.depon72.ru/wp-content/uploads/sites/129/2014/12/%D0%A0%D0%B0%D0%B1%D0%BE%D1%87%D0%B0%D1%8F-%D0%BF%D1%80%D0%BE%D0%B3%D1%80%D0%B0%D0%BC%D0%BC%D0%B0-%D0%BF%D0%BE-%D0%B1%D0%B8%D0%BE%D0%BB%D0%BE%D0%B3%D0%B8%D0%B8-5-%D0%BA%D0%BB%D0%B0%D1%81%D1%81.docx" TargetMode="External"/><Relationship Id="rId76" Type="http://schemas.openxmlformats.org/officeDocument/2006/relationships/hyperlink" Target="http://sannikov.depon72.ru/wp-content/uploads/sites/129/2014/12/83.docx" TargetMode="External"/><Relationship Id="rId97" Type="http://schemas.openxmlformats.org/officeDocument/2006/relationships/hyperlink" Target="http://sannikov.depon72.ru/wp-content/uploads/sites/129/2014/12/%D0%A0%D0%B0%D0%B1%D0%BE%D1%87%D0%B0%D1%8F-%D0%BF%D1%80%D0%BE%D0%B3%D1%80%D0%B0%D0%BC%D0%BC%D0%B0-%D0%BF%D0%BE-%D0%B8%D1%81%D1%82%D0%BE%D1%80%D0%B8%D0%B8-5-%D0%BA%D0%BB%D0%B0%D1%81%D1%81.docx" TargetMode="External"/><Relationship Id="rId104" Type="http://schemas.openxmlformats.org/officeDocument/2006/relationships/hyperlink" Target="http://sannikov.depon72.ru/wp-content/uploads/sites/129/2014/12/%D1%80%D0%B0%D0%B1%D0%BE%D1%87%D0%B5%D0%B9-%D0%BF%D1%80%D0%BE%D0%B3%D1%80%D0%B0%D0%BC%D0%BC%D1%8B-%D0%BF%D0%BE-%D0%BE%D0%B1%D1%89%D0%B5%D1%81%D1%82%D0%B2%D1%83-6-%D0%BA%D0%BB%D0%B0%D1%81%D1%8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10129</Words>
  <Characters>57737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gadari</Company>
  <LinksUpToDate>false</LinksUpToDate>
  <CharactersWithSpaces>67731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gadarisosh</dc:creator>
  <cp:keywords/>
  <dc:description/>
  <cp:lastModifiedBy>gadarisosh</cp:lastModifiedBy>
  <cp:revision>4</cp:revision>
  <dcterms:created xsi:type="dcterms:W3CDTF">2016-09-30T09:08:00Z</dcterms:created>
  <dcterms:modified xsi:type="dcterms:W3CDTF">2016-10-01T08:47:00Z</dcterms:modified>
</cp:coreProperties>
</file>